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7DF2" w14:textId="77777777" w:rsidR="008F25E6" w:rsidRPr="00232D48" w:rsidRDefault="008F25E6" w:rsidP="008F25E6">
      <w:pPr>
        <w:rPr>
          <w:rFonts w:ascii="Arial" w:hAnsi="Arial" w:cs="Arial"/>
          <w:b/>
          <w:color w:val="C00000"/>
          <w:sz w:val="20"/>
          <w:szCs w:val="20"/>
        </w:rPr>
      </w:pPr>
    </w:p>
    <w:p w14:paraId="0D1B6DD6" w14:textId="69C707BA" w:rsidR="00C039FD" w:rsidRPr="003132B4" w:rsidRDefault="003132B4" w:rsidP="008F25E6">
      <w:pPr>
        <w:jc w:val="center"/>
        <w:rPr>
          <w:rFonts w:ascii="Arial" w:hAnsi="Arial" w:cs="Arial"/>
          <w:b/>
          <w:color w:val="C00000"/>
          <w:spacing w:val="20"/>
          <w:sz w:val="24"/>
          <w:szCs w:val="20"/>
        </w:rPr>
      </w:pP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>MEMBRES DE L’ESPACE DE R</w:t>
      </w:r>
      <w:r>
        <w:rPr>
          <w:rFonts w:ascii="Arial" w:hAnsi="Arial" w:cs="Arial"/>
          <w:b/>
          <w:color w:val="C00000"/>
          <w:spacing w:val="20"/>
          <w:sz w:val="24"/>
          <w:szCs w:val="20"/>
        </w:rPr>
        <w:t>É</w:t>
      </w: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 xml:space="preserve">FLEXION </w:t>
      </w:r>
      <w:r>
        <w:rPr>
          <w:rFonts w:ascii="Arial" w:hAnsi="Arial" w:cs="Arial"/>
          <w:b/>
          <w:color w:val="C00000"/>
          <w:spacing w:val="20"/>
          <w:sz w:val="24"/>
          <w:szCs w:val="20"/>
        </w:rPr>
        <w:t>É</w:t>
      </w: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>THIQUE OCCITANIE</w:t>
      </w:r>
    </w:p>
    <w:p w14:paraId="7051688E" w14:textId="77777777" w:rsidR="00C039FD" w:rsidRPr="00232D48" w:rsidRDefault="00C039FD" w:rsidP="00CC5A71">
      <w:pPr>
        <w:rPr>
          <w:rFonts w:ascii="Arial" w:hAnsi="Arial" w:cs="Arial"/>
          <w:b/>
          <w:sz w:val="20"/>
          <w:szCs w:val="20"/>
        </w:rPr>
      </w:pPr>
    </w:p>
    <w:p w14:paraId="6E03F3C0" w14:textId="4A988642" w:rsidR="00CC5A71" w:rsidRPr="003132B4" w:rsidRDefault="003132B4">
      <w:pPr>
        <w:rPr>
          <w:rFonts w:ascii="Arial" w:hAnsi="Arial" w:cs="Arial"/>
          <w:b/>
          <w:color w:val="FFC000"/>
          <w:sz w:val="20"/>
          <w:szCs w:val="20"/>
        </w:rPr>
      </w:pPr>
      <w:r w:rsidRPr="003132B4">
        <w:rPr>
          <w:rFonts w:ascii="Arial" w:hAnsi="Arial" w:cs="Arial"/>
          <w:b/>
          <w:color w:val="FFC000"/>
          <w:sz w:val="20"/>
          <w:szCs w:val="20"/>
        </w:rPr>
        <w:t xml:space="preserve">FORMATION ET RECHERCHE </w:t>
      </w:r>
      <w:r>
        <w:rPr>
          <w:rFonts w:ascii="Arial" w:hAnsi="Arial" w:cs="Arial"/>
          <w:b/>
          <w:color w:val="FFC000"/>
          <w:sz w:val="20"/>
          <w:szCs w:val="20"/>
        </w:rPr>
        <w:t>(19)</w:t>
      </w:r>
    </w:p>
    <w:p w14:paraId="28AB0EC1" w14:textId="7815D2A8" w:rsidR="00C039FD" w:rsidRPr="00792273" w:rsidRDefault="00C039FD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de recherche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Euromov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(mouvement, technologie, santé)</w:t>
      </w:r>
      <w:r w:rsidR="008F25E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783F688B" w14:textId="056C498F" w:rsidR="007F286E" w:rsidRPr="00792273" w:rsidRDefault="007F286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ENVT -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École Nationale Vétérinaire de Toulouse</w:t>
      </w:r>
    </w:p>
    <w:p w14:paraId="4561BB49" w14:textId="59706214" w:rsidR="00CC5A71" w:rsidRPr="00792273" w:rsidRDefault="00D80D93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Faculté de 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hirurgie 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entaire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 31</w:t>
      </w:r>
    </w:p>
    <w:p w14:paraId="12129DF7" w14:textId="77777777" w:rsidR="001D2E4B" w:rsidRPr="00792273" w:rsidRDefault="007F286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 de pharmacie, Toulouse, 3</w:t>
      </w:r>
      <w:r w:rsidR="001D2E4B" w:rsidRPr="00792273">
        <w:rPr>
          <w:rFonts w:ascii="Arial" w:hAnsi="Arial" w:cs="Arial"/>
          <w:color w:val="404040" w:themeColor="text1" w:themeTint="BF"/>
          <w:sz w:val="20"/>
          <w:szCs w:val="20"/>
        </w:rPr>
        <w:t>1</w:t>
      </w:r>
    </w:p>
    <w:p w14:paraId="1E2D0B20" w14:textId="68A5FC48" w:rsidR="00CC5A71" w:rsidRPr="00792273" w:rsidRDefault="001C149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</w:t>
      </w:r>
      <w:r w:rsidR="001D2E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de santé, </w:t>
      </w:r>
      <w:r w:rsidR="001D2E4B" w:rsidRPr="00792273">
        <w:rPr>
          <w:rFonts w:ascii="Arial" w:eastAsia="Times New Roman" w:hAnsi="Arial" w:cs="Arial"/>
          <w:color w:val="404040" w:themeColor="text1" w:themeTint="BF"/>
          <w:sz w:val="20"/>
          <w:szCs w:val="20"/>
        </w:rPr>
        <w:t>Département de Médecine, Maïeutique et Paramédical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41108EF6" w14:textId="42293124" w:rsidR="00CC5A71" w:rsidRPr="00792273" w:rsidRDefault="001C149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Facultés Santé Med Rangueil, 31</w:t>
      </w:r>
    </w:p>
    <w:p w14:paraId="1C29D2B1" w14:textId="5020BB2C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FER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EPSY 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Fédération Régionale de </w:t>
      </w:r>
      <w:r w:rsidR="00AB64E2" w:rsidRPr="00792273">
        <w:rPr>
          <w:rStyle w:val="Accentuation"/>
          <w:rFonts w:ascii="Arial" w:hAnsi="Arial" w:cs="Arial"/>
          <w:bCs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Recherche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en </w:t>
      </w:r>
      <w:r w:rsidR="00AB64E2" w:rsidRPr="00792273">
        <w:rPr>
          <w:rStyle w:val="Accentuation"/>
          <w:rFonts w:ascii="Arial" w:hAnsi="Arial" w:cs="Arial"/>
          <w:bCs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Psychiatrie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et santé mentale en Occitanie </w:t>
      </w:r>
    </w:p>
    <w:p w14:paraId="12B96805" w14:textId="6248D1D7" w:rsidR="00EA2A0A" w:rsidRPr="00792273" w:rsidRDefault="00EA2A0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ICT – Institut catholique de Toulouse</w:t>
      </w:r>
    </w:p>
    <w:p w14:paraId="0B847FBC" w14:textId="7A2E3D01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INSA </w:t>
      </w:r>
      <w:r w:rsidR="0018708F" w:rsidRPr="00792273">
        <w:rPr>
          <w:rFonts w:ascii="Arial" w:hAnsi="Arial" w:cs="Arial"/>
          <w:color w:val="404040" w:themeColor="text1" w:themeTint="BF"/>
          <w:sz w:val="20"/>
          <w:szCs w:val="20"/>
        </w:rPr>
        <w:t>Toulouse -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Institut national des sciences appliqué</w:t>
      </w:r>
      <w:r w:rsidR="00E4586F" w:rsidRPr="00792273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>s</w:t>
      </w:r>
    </w:p>
    <w:p w14:paraId="16BF413C" w14:textId="77777777" w:rsidR="00D30EA4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INSERM</w:t>
      </w:r>
      <w:r w:rsidR="00E5727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Occitanie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="00CA334B" w:rsidRPr="00792273">
        <w:rPr>
          <w:rFonts w:ascii="Arial" w:hAnsi="Arial" w:cs="Arial"/>
          <w:bCs/>
          <w:color w:val="404040" w:themeColor="text1" w:themeTint="BF"/>
          <w:sz w:val="20"/>
          <w:szCs w:val="20"/>
          <w:shd w:val="clear" w:color="auto" w:fill="FFFFFF"/>
        </w:rPr>
        <w:t>Institut national de la santé et de la recherche médicale</w:t>
      </w:r>
    </w:p>
    <w:p w14:paraId="27C89907" w14:textId="4725C00D" w:rsidR="00CC5A71" w:rsidRPr="00792273" w:rsidRDefault="00D30EA4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PREFMS - 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Pôle Régional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’enseignement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e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t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e Formation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a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ux Métiers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e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l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a Santé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, 31</w:t>
      </w:r>
    </w:p>
    <w:p w14:paraId="53A3F58C" w14:textId="77777777" w:rsidR="00013B70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="001F2BB7" w:rsidRPr="00792273">
        <w:rPr>
          <w:rFonts w:ascii="Arial" w:hAnsi="Arial" w:cs="Arial"/>
          <w:color w:val="404040" w:themeColor="text1" w:themeTint="BF"/>
          <w:sz w:val="20"/>
          <w:szCs w:val="20"/>
        </w:rPr>
        <w:t>ectorat</w:t>
      </w:r>
    </w:p>
    <w:p w14:paraId="76FE671B" w14:textId="341606CF" w:rsidR="00CC5A71" w:rsidRPr="00792273" w:rsidRDefault="00CB322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TWB - Toulouse White </w:t>
      </w:r>
      <w:proofErr w:type="spellStart"/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Biotechnology</w:t>
      </w:r>
      <w:proofErr w:type="spellEnd"/>
    </w:p>
    <w:p w14:paraId="18C6652E" w14:textId="4C10070B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de Toulouse </w:t>
      </w:r>
    </w:p>
    <w:p w14:paraId="1DEB14A7" w14:textId="0C123C94" w:rsidR="00FA4CD5" w:rsidRPr="00792273" w:rsidRDefault="00FA4CD5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Université Toulouse Capitole</w:t>
      </w:r>
    </w:p>
    <w:p w14:paraId="0E245E9F" w14:textId="7D08700A" w:rsidR="00CC5A71" w:rsidRPr="00792273" w:rsidRDefault="00F46F84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</w:t>
      </w:r>
      <w:r w:rsidR="00B1356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Toulouse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Jean Jaurès </w:t>
      </w:r>
    </w:p>
    <w:p w14:paraId="47BF33E2" w14:textId="3A5CD381" w:rsidR="0007697A" w:rsidRPr="00792273" w:rsidRDefault="0007697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Toulouse Paul Sabatier </w:t>
      </w:r>
    </w:p>
    <w:p w14:paraId="244EA320" w14:textId="5B72199D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</w:t>
      </w:r>
      <w:r w:rsidR="009D3D2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 </w:t>
      </w:r>
    </w:p>
    <w:p w14:paraId="562B6E4C" w14:textId="108D38DE" w:rsidR="001E48B9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Université Paul Valery Montpellier</w:t>
      </w:r>
    </w:p>
    <w:p w14:paraId="294D1F96" w14:textId="019EAF30" w:rsidR="00266B42" w:rsidRPr="00DE0118" w:rsidRDefault="00DE0118">
      <w:pPr>
        <w:rPr>
          <w:rFonts w:ascii="Arial" w:hAnsi="Arial" w:cs="Arial"/>
          <w:b/>
          <w:color w:val="FFC000"/>
          <w:sz w:val="20"/>
          <w:szCs w:val="20"/>
        </w:rPr>
      </w:pPr>
      <w:r w:rsidRPr="00DE0118">
        <w:rPr>
          <w:rFonts w:ascii="Arial" w:hAnsi="Arial" w:cs="Arial"/>
          <w:b/>
          <w:color w:val="FFC000"/>
          <w:sz w:val="20"/>
          <w:szCs w:val="20"/>
        </w:rPr>
        <w:t xml:space="preserve">SECTEUR SANITAIRE </w:t>
      </w:r>
      <w:r>
        <w:rPr>
          <w:rFonts w:ascii="Arial" w:hAnsi="Arial" w:cs="Arial"/>
          <w:b/>
          <w:color w:val="FFC000"/>
          <w:sz w:val="20"/>
          <w:szCs w:val="20"/>
        </w:rPr>
        <w:t>(</w:t>
      </w:r>
      <w:r w:rsidR="00D446EC">
        <w:rPr>
          <w:rFonts w:ascii="Arial" w:hAnsi="Arial" w:cs="Arial"/>
          <w:b/>
          <w:color w:val="FFC000"/>
          <w:sz w:val="20"/>
          <w:szCs w:val="20"/>
        </w:rPr>
        <w:t>100</w:t>
      </w:r>
      <w:r>
        <w:rPr>
          <w:rFonts w:ascii="Arial" w:hAnsi="Arial" w:cs="Arial"/>
          <w:b/>
          <w:color w:val="FFC000"/>
          <w:sz w:val="20"/>
          <w:szCs w:val="20"/>
        </w:rPr>
        <w:t>)</w:t>
      </w:r>
    </w:p>
    <w:p w14:paraId="3DBFD567" w14:textId="146AFE8D" w:rsidR="00BD72B9" w:rsidRPr="0001229C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Adène</w:t>
      </w:r>
      <w:proofErr w:type="spellEnd"/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HAD (Nîmes, Alès, Montpellier)</w:t>
      </w:r>
      <w:r w:rsidR="00752E06" w:rsidRPr="0001229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30 et 34 </w:t>
      </w:r>
    </w:p>
    <w:p w14:paraId="67B4165A" w14:textId="514F6A74" w:rsidR="00166038" w:rsidRPr="0001229C" w:rsidRDefault="0016603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Béziers HAD, 34</w:t>
      </w:r>
    </w:p>
    <w:p w14:paraId="1A8B6B63" w14:textId="3FE1F3F4" w:rsidR="00266B42" w:rsidRPr="0001229C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Centre Hospitalier Alès-Cévennes</w:t>
      </w:r>
      <w:r w:rsidR="00CA44A9" w:rsidRPr="0001229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6D17BD5E" w14:textId="0EBA2317" w:rsidR="00BD72B9" w:rsidRDefault="00BD72B9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Centre Hospitalier d’Auch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en Gascogne</w:t>
      </w:r>
      <w:r w:rsidR="00CA44A9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32</w:t>
      </w:r>
    </w:p>
    <w:p w14:paraId="15E0F4E3" w14:textId="7036278A" w:rsidR="00C002EB" w:rsidRPr="00C002EB" w:rsidRDefault="00C002EB" w:rsidP="00C002E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Bagnères de Bigorre,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5</w:t>
      </w:r>
    </w:p>
    <w:p w14:paraId="2C80AE0A" w14:textId="58ECD3AC" w:rsidR="009359A3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Bagnols-sur-Cèze</w:t>
      </w:r>
      <w:r w:rsidR="00CA44A9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5FA18E92" w14:textId="5AA3E29D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Béziers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53E7682E" w14:textId="441A2942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Cahors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46</w:t>
      </w:r>
    </w:p>
    <w:p w14:paraId="6F949130" w14:textId="0F451559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Carcassonne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3192CE88" w14:textId="6850B8E4" w:rsidR="00762D20" w:rsidRPr="00792273" w:rsidRDefault="00CC5A71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entre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ospitalier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Florac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48</w:t>
      </w:r>
    </w:p>
    <w:p w14:paraId="680A070E" w14:textId="553FD998" w:rsidR="00762D20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Langogne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48</w:t>
      </w:r>
    </w:p>
    <w:p w14:paraId="0D8B88F1" w14:textId="3D114E88" w:rsidR="005958E8" w:rsidRPr="00792273" w:rsidRDefault="005958E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Hôpitaux de Lannemezan, 65</w:t>
      </w:r>
    </w:p>
    <w:p w14:paraId="63BD8125" w14:textId="27525BE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Lézignan-Corbières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78105935" w14:textId="2D499E3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324A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Limoux</w:t>
      </w:r>
      <w:r w:rsidR="009324A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20402636" w14:textId="6C7527D2" w:rsidR="00266B42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Lunel</w:t>
      </w:r>
      <w:r w:rsidR="0044615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263B2E42" w14:textId="713F038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Millau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12</w:t>
      </w:r>
    </w:p>
    <w:p w14:paraId="476A51F3" w14:textId="7FCBCC6F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Montauban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82</w:t>
      </w:r>
    </w:p>
    <w:p w14:paraId="54D6A50D" w14:textId="01296D10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F3A9E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Muret</w:t>
      </w:r>
      <w:r w:rsidR="00AF3A9E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4986D264" w14:textId="5089EDE8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B7F1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Narbonne</w:t>
      </w:r>
      <w:r w:rsidR="00EB7F1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5678CF3F" w14:textId="002503E4" w:rsidR="0038411E" w:rsidRPr="00792273" w:rsidRDefault="0038411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Nogaro, 32</w:t>
      </w:r>
    </w:p>
    <w:p w14:paraId="54422B08" w14:textId="76E1BE43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Perpignan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66</w:t>
      </w:r>
    </w:p>
    <w:p w14:paraId="026895A9" w14:textId="216688AD" w:rsidR="00266B42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Pézenas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75962684" w14:textId="5AB4FE9A" w:rsidR="003E6001" w:rsidRPr="00792273" w:rsidRDefault="003E6001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de Pont-Saint-Esprit,30 </w:t>
      </w:r>
    </w:p>
    <w:p w14:paraId="0979B08B" w14:textId="5B0520F6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Prades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66</w:t>
      </w:r>
    </w:p>
    <w:p w14:paraId="6ECE6B96" w14:textId="68D152DB" w:rsidR="00421A9E" w:rsidRPr="00792273" w:rsidRDefault="00421A9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Saint-Céré (EMSP – Equipe mobile de soins palliatifs), 46</w:t>
      </w:r>
    </w:p>
    <w:p w14:paraId="1C7687C9" w14:textId="0D269F22" w:rsidR="00762D20" w:rsidRPr="00792273" w:rsidRDefault="004A2936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Comminges Pyrénées - St Gaudens, 31</w:t>
      </w:r>
    </w:p>
    <w:p w14:paraId="67567026" w14:textId="6DB4535B" w:rsidR="00762D20" w:rsidRPr="00792273" w:rsidRDefault="00762D2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Fanny Ramadier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(Saint </w:t>
      </w:r>
      <w:proofErr w:type="spellStart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Chély</w:t>
      </w:r>
      <w:proofErr w:type="spellEnd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d'</w:t>
      </w:r>
      <w:proofErr w:type="spellStart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Apcher</w:t>
      </w:r>
      <w:proofErr w:type="spellEnd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),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48 </w:t>
      </w:r>
    </w:p>
    <w:p w14:paraId="39EEBFEC" w14:textId="1EEF082B" w:rsidR="0038411E" w:rsidRPr="00792273" w:rsidRDefault="0038411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</w:t>
      </w:r>
      <w:r w:rsidR="00BF046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Tarbes-Lourdes, 65</w:t>
      </w:r>
    </w:p>
    <w:p w14:paraId="7A19629A" w14:textId="1E850EF4" w:rsidR="009359A3" w:rsidRPr="00792273" w:rsidRDefault="00762D2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d’Uzès</w:t>
      </w:r>
      <w:r w:rsidR="00745C9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719B68CD" w14:textId="43A3C4BB" w:rsidR="00745C9B" w:rsidRDefault="00745C9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Intercommunal du Val d'Ariège (CHIVA), 09</w:t>
      </w:r>
    </w:p>
    <w:p w14:paraId="7CBF036F" w14:textId="3300CFA0" w:rsidR="004E169A" w:rsidRDefault="004E169A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de Villefranche-de-Rouergue, 12</w:t>
      </w:r>
    </w:p>
    <w:p w14:paraId="412A0923" w14:textId="3FA2878B" w:rsidR="00812CED" w:rsidRPr="00792273" w:rsidRDefault="00812CE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Sainte-Marie de Rodez, 12 </w:t>
      </w:r>
    </w:p>
    <w:p w14:paraId="551FF056" w14:textId="6711EC27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MONTPELLIER, 34</w:t>
      </w:r>
    </w:p>
    <w:p w14:paraId="4553E883" w14:textId="0265693D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NIMES, 30</w:t>
      </w:r>
    </w:p>
    <w:p w14:paraId="192C575B" w14:textId="2C4DFEAA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TOULOUSE, 31</w:t>
      </w:r>
    </w:p>
    <w:p w14:paraId="20E0EA6B" w14:textId="62807D4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de rééducation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Bourgès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(SSR)</w:t>
      </w:r>
      <w:r w:rsidR="00F33BA6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6F8DC2D7" w14:textId="73A7EB6A" w:rsidR="009359A3" w:rsidRPr="000D68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>Centre de rééducation du Gard Rhodanien</w:t>
      </w:r>
      <w:r w:rsidR="00BA0FC6" w:rsidRPr="000D68A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BFF3EB7" w14:textId="5A15BA09" w:rsidR="008C6082" w:rsidRPr="000D68A3" w:rsidRDefault="008C60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Hlk178601922"/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>Centre Hémodialyse du Lez, 34</w:t>
      </w:r>
    </w:p>
    <w:bookmarkEnd w:id="0"/>
    <w:p w14:paraId="2C78A63F" w14:textId="297655D8" w:rsidR="00971344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SSR Sainte-Marie</w:t>
      </w:r>
      <w:r w:rsidR="00EC524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48 </w:t>
      </w:r>
    </w:p>
    <w:p w14:paraId="15EB0740" w14:textId="77777777" w:rsidR="00971344" w:rsidRPr="00792273" w:rsidRDefault="00971344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CRF Saint-Blancard </w:t>
      </w:r>
    </w:p>
    <w:p w14:paraId="6CF96FF5" w14:textId="456F1AF5" w:rsidR="007370CF" w:rsidRPr="00792273" w:rsidRDefault="007370C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Aufrery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B</w:t>
      </w:r>
      <w:r w:rsidR="00365D5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alma,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2EEFFBD7" w14:textId="2FF447D6" w:rsidR="00625E87" w:rsidRPr="00792273" w:rsidRDefault="00625E8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Belle Rive, Villeneuve-lès-Avignon, 30</w:t>
      </w:r>
    </w:p>
    <w:p w14:paraId="4974A4D3" w14:textId="7A4E25CC" w:rsidR="00625E87" w:rsidRDefault="00625E8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Clémentville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 34</w:t>
      </w:r>
    </w:p>
    <w:p w14:paraId="230CEC89" w14:textId="298CCCC7" w:rsidR="00CC7DFF" w:rsidRPr="00792273" w:rsidRDefault="00CC7DF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de Miremont (psychiatrie),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Badens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11</w:t>
      </w:r>
    </w:p>
    <w:p w14:paraId="336CD831" w14:textId="4DD1E492" w:rsidR="00CB0D13" w:rsidRPr="00792273" w:rsidRDefault="00CB0D1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des Minimes</w:t>
      </w:r>
      <w:r w:rsidR="00625E87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0E952440" w14:textId="51DB69FA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des hauts d’Avignon (Chirurgie Ambulatoire) 30 </w:t>
      </w:r>
    </w:p>
    <w:p w14:paraId="0B62B9BA" w14:textId="62C933ED" w:rsidR="00EA4FE2" w:rsidRPr="00792273" w:rsidRDefault="00EA4FE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Cabirol (SMR</w:t>
      </w:r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Colomiers, 31</w:t>
      </w:r>
    </w:p>
    <w:p w14:paraId="697D6A45" w14:textId="5BD9F7BE" w:rsidR="00EA4FE2" w:rsidRPr="00792273" w:rsidRDefault="00EA4FE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Château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Vernhes</w:t>
      </w:r>
      <w:proofErr w:type="spellEnd"/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Bondigoux</w:t>
      </w:r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0A9C5417" w14:textId="03FC6958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Clinique du Millénaire (MCO)</w:t>
      </w:r>
      <w:r w:rsidR="00E30B18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2A52A99C" w14:textId="0561F890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Pic Saint Loup (SSR)</w:t>
      </w:r>
      <w:r w:rsidR="00E30B18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0418270" w14:textId="4A8540E3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souffle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Solane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(réhabilitation respiratoire)</w:t>
      </w:r>
      <w:r w:rsidR="00365D5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51724F8" w14:textId="493C0951" w:rsidR="00A7072C" w:rsidRPr="00792273" w:rsidRDefault="00A7072C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du Sud, Carcassonne, 11</w:t>
      </w:r>
    </w:p>
    <w:p w14:paraId="2C35E871" w14:textId="7777777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Vallespir, 66 </w:t>
      </w:r>
    </w:p>
    <w:p w14:paraId="2B230427" w14:textId="7777777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Fontfroide (SSR) 34 </w:t>
      </w:r>
    </w:p>
    <w:p w14:paraId="7963227B" w14:textId="3DDF9FE0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La Camargue, 30 </w:t>
      </w:r>
      <w:r w:rsidR="00214C8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B2ED279" w14:textId="4534168F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La Pergola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7E4D6DA8" w14:textId="356911C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La Pinède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B74B00D" w14:textId="5D8CF0D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 Castelet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0300422C" w14:textId="0BCFD53E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Oliviers, 30</w:t>
      </w:r>
    </w:p>
    <w:p w14:paraId="4692E3D3" w14:textId="441711D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Sophoras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C3AEE4C" w14:textId="4413745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Tout Petits (SSR pédiatrique)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66 </w:t>
      </w:r>
    </w:p>
    <w:p w14:paraId="4BD48884" w14:textId="5004B17D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mutualiste Jean Léon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F19D882" w14:textId="0DC68E06" w:rsidR="008B44AC" w:rsidRPr="00792273" w:rsidRDefault="008B44AC" w:rsidP="00DE011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1" w:name="_Hlk178595028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mutualiste Catalane-AESIO Santé (chirurgie, imagerie et consultations), 66</w:t>
      </w:r>
    </w:p>
    <w:bookmarkEnd w:id="1"/>
    <w:p w14:paraId="3385FE8E" w14:textId="2FB61EC5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Plein Soleil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368355D1" w14:textId="14E86454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psychiatrique de Quissac (SSR du Cros)</w:t>
      </w:r>
      <w:r w:rsidR="00F37BF0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325DA4BC" w14:textId="43B5658B" w:rsidR="001A1A9D" w:rsidRPr="00792273" w:rsidRDefault="001A1A9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Rech, Montpellier, 34</w:t>
      </w:r>
    </w:p>
    <w:p w14:paraId="678010A9" w14:textId="35FC9C33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Saint-Christophe (SSR)</w:t>
      </w:r>
      <w:r w:rsidR="008B2F5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66 </w:t>
      </w:r>
    </w:p>
    <w:p w14:paraId="370C0627" w14:textId="61064189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Saint Clément</w:t>
      </w:r>
      <w:r w:rsidR="008B2F56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6354C914" w14:textId="0CB72F9F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Stella (psychiatrie)</w:t>
      </w:r>
      <w:r w:rsidR="00661BB1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6AAA9EE1" w14:textId="03B08A83" w:rsidR="008E6F96" w:rsidRPr="008E6F96" w:rsidRDefault="008E6F96" w:rsidP="008E6F9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Toulouse Lautrec, Albi, 81</w:t>
      </w:r>
    </w:p>
    <w:p w14:paraId="46B2E5F9" w14:textId="5057858F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Via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Domitia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(MCO)</w:t>
      </w:r>
      <w:r w:rsidR="00EB08D2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82D55E6" w14:textId="431D7983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d’Occitanie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Muret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5CCB8050" w14:textId="4E99B4BB" w:rsidR="00E36382" w:rsidRPr="00792273" w:rsidRDefault="00E363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Établissement de santé mentale (ESM) MGEN, Toulouse, 31</w:t>
      </w:r>
    </w:p>
    <w:p w14:paraId="5AE6036A" w14:textId="5BBC3B20" w:rsidR="0000774E" w:rsidRPr="00792273" w:rsidRDefault="0000774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Bon Sauveur D'Alby,81</w:t>
      </w:r>
    </w:p>
    <w:p w14:paraId="23E3348E" w14:textId="77777777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GCS Help (groupement de coopération sanitaire hémodialyse Lapeyronie) et Aider Santé, 34 </w:t>
      </w:r>
    </w:p>
    <w:p w14:paraId="2A9B539B" w14:textId="6E033272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GCS Pôle Sanitaire Cerdan (SSR/USLD), 66</w:t>
      </w:r>
    </w:p>
    <w:p w14:paraId="71FC176D" w14:textId="77356062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Groupe Ethique-Bientraitance </w:t>
      </w:r>
    </w:p>
    <w:p w14:paraId="106D0036" w14:textId="05C801B1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Home Santé (HAD), 34</w:t>
      </w:r>
    </w:p>
    <w:p w14:paraId="64F5A469" w14:textId="153C6A77" w:rsidR="00490678" w:rsidRPr="00792273" w:rsidRDefault="0049067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Hôpitaux du Bassin de Thau, </w:t>
      </w:r>
      <w:r w:rsidR="00D30F4A" w:rsidRPr="00792273">
        <w:rPr>
          <w:rFonts w:ascii="Arial" w:hAnsi="Arial" w:cs="Arial"/>
          <w:color w:val="404040" w:themeColor="text1" w:themeTint="BF"/>
          <w:sz w:val="20"/>
          <w:szCs w:val="20"/>
        </w:rPr>
        <w:t>Sète,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FE3E983" w14:textId="2B5E21B5" w:rsidR="008E57D5" w:rsidRPr="005958E8" w:rsidRDefault="008E57D5" w:rsidP="005958E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Hôpital Joseph Ducuing, </w:t>
      </w:r>
      <w:r w:rsidR="0049067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Toulouse,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5582206E" w14:textId="04946399" w:rsidR="008E57D5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Hôpital Saint-Pons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Thomières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34</w:t>
      </w:r>
    </w:p>
    <w:p w14:paraId="4BBD9CED" w14:textId="59F8A37D" w:rsidR="00DB0CC5" w:rsidRPr="00DB0CC5" w:rsidRDefault="00DB0CC5" w:rsidP="00DB0CC5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Institut Camille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Miret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Leyme, 46</w:t>
      </w:r>
    </w:p>
    <w:p w14:paraId="207775F2" w14:textId="37DC399F" w:rsidR="0000774E" w:rsidRPr="00792273" w:rsidRDefault="0000774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Institut Saint-Pierre, Hôpital pour enfants, 34 </w:t>
      </w:r>
    </w:p>
    <w:p w14:paraId="60707325" w14:textId="5D26811D" w:rsidR="004C4ED4" w:rsidRPr="00792273" w:rsidRDefault="003426B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In</w:t>
      </w:r>
      <w:r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titut universitaire du cancer de Toulouse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(IUCT)</w:t>
      </w: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proofErr w:type="spellStart"/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Oncopôle</w:t>
      </w:r>
      <w:proofErr w:type="spellEnd"/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 xml:space="preserve"> Toulouse</w:t>
      </w:r>
      <w:r w:rsidR="004C4ED4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 31</w:t>
      </w:r>
    </w:p>
    <w:p w14:paraId="3463AD43" w14:textId="24C2592D" w:rsidR="0082500D" w:rsidRPr="00792273" w:rsidRDefault="0082500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Néphrocare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Languedoc Méditerranée, 34 </w:t>
      </w:r>
    </w:p>
    <w:p w14:paraId="6EFAC0C6" w14:textId="3B13D7BA" w:rsidR="0082500D" w:rsidRPr="00792273" w:rsidRDefault="0082500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Néphrologie Dialyse Saint Guilhem, 34 </w:t>
      </w:r>
    </w:p>
    <w:p w14:paraId="75DA8FBF" w14:textId="7DCAA32E" w:rsidR="008C6082" w:rsidRPr="00792273" w:rsidRDefault="008C60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Garaud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0A06C9" w:rsidRPr="00792273">
        <w:rPr>
          <w:rFonts w:ascii="Arial" w:hAnsi="Arial" w:cs="Arial"/>
          <w:color w:val="404040" w:themeColor="text1" w:themeTint="BF"/>
          <w:sz w:val="20"/>
          <w:szCs w:val="20"/>
        </w:rPr>
        <w:t>Bagnol-sur-Cèze</w:t>
      </w:r>
      <w:proofErr w:type="spellEnd"/>
      <w:r w:rsidR="000A06C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5FD55BC9" w14:textId="5FC21341" w:rsidR="006E5B3B" w:rsidRPr="00792273" w:rsidRDefault="006E5B3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Le Languedoc, </w:t>
      </w:r>
      <w:r w:rsidR="00706EA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Narbonne,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74A5D176" w14:textId="504DEDB7" w:rsidR="00706EA7" w:rsidRPr="00792273" w:rsidRDefault="00706EA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Médipôle Saint Roch, </w:t>
      </w:r>
      <w:r w:rsidR="00DE00A3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Cabestany,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63D0B4C1" w14:textId="611A1948" w:rsidR="00F2253D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Saint Roch (MCO), 34 </w:t>
      </w:r>
    </w:p>
    <w:p w14:paraId="2F941DFA" w14:textId="77777777" w:rsidR="00F2253D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Sainte Thérèse, 34 </w:t>
      </w:r>
    </w:p>
    <w:p w14:paraId="61E31624" w14:textId="2AD5D21B" w:rsidR="006E5B3B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PROPARA (centre de rééducation neurologique), 34</w:t>
      </w:r>
    </w:p>
    <w:p w14:paraId="29AD4ECC" w14:textId="0BD95B05" w:rsidR="00D8673F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RSP (réseau de soins palliatifs), Béziers Agde Hauts Cantons, 34 </w:t>
      </w:r>
    </w:p>
    <w:p w14:paraId="2C858957" w14:textId="0EA1CE2B" w:rsidR="005C0D1C" w:rsidRPr="00792273" w:rsidRDefault="005C0D1C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 xml:space="preserve">SMR </w:t>
      </w:r>
      <w:proofErr w:type="spellStart"/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>Ambrussum</w:t>
      </w:r>
      <w:proofErr w:type="spellEnd"/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>, Lunel,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347D59D" w14:textId="38DD236E" w:rsidR="008C6082" w:rsidRPr="00792273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SMR </w:t>
      </w:r>
      <w:r w:rsidR="00ED73A2">
        <w:rPr>
          <w:rFonts w:ascii="Arial" w:hAnsi="Arial" w:cs="Arial"/>
          <w:color w:val="404040" w:themeColor="text1" w:themeTint="BF"/>
          <w:sz w:val="20"/>
          <w:szCs w:val="20"/>
        </w:rPr>
        <w:t xml:space="preserve">Rééducation fonctionnelle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de Montrodat, 48</w:t>
      </w:r>
    </w:p>
    <w:p w14:paraId="68CE28BF" w14:textId="72E58261" w:rsidR="00D8673F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SMR MGEN L'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Arbizon</w:t>
      </w:r>
      <w:proofErr w:type="spellEnd"/>
      <w:r w:rsidR="00F35BA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65</w:t>
      </w:r>
    </w:p>
    <w:p w14:paraId="33E1BEF8" w14:textId="6DEE8808" w:rsidR="00F35BAF" w:rsidRPr="00792273" w:rsidRDefault="00F35BA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35BAF">
        <w:rPr>
          <w:rFonts w:ascii="Arial" w:hAnsi="Arial" w:cs="Arial"/>
          <w:color w:val="404040" w:themeColor="text1" w:themeTint="BF"/>
          <w:sz w:val="20"/>
          <w:szCs w:val="20"/>
        </w:rPr>
        <w:t>SMR LA POMAREDE, Les salles du Gardon, 30</w:t>
      </w:r>
    </w:p>
    <w:p w14:paraId="1C447C9D" w14:textId="53F7F16E" w:rsidR="00D8673F" w:rsidRPr="00792273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SSR ASEI</w:t>
      </w:r>
      <w:r w:rsidR="00D56FD5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509132DC" w14:textId="0DBB4911" w:rsidR="00C570E6" w:rsidRPr="00792273" w:rsidRDefault="00C570E6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Forms 31</w:t>
      </w:r>
    </w:p>
    <w:p w14:paraId="6E3EEFBF" w14:textId="3ACE2F50" w:rsidR="00CB0D13" w:rsidRPr="00792273" w:rsidRDefault="004D060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UPSR Château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Coulorgues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 (Unité psychiatrique de soins en réadaptation)  - Bagnols-sur-Cèze (30)</w:t>
      </w:r>
    </w:p>
    <w:p w14:paraId="7F8060FA" w14:textId="3149FEB9" w:rsidR="00CC5A71" w:rsidRPr="008A0FAC" w:rsidRDefault="008A0FAC">
      <w:pPr>
        <w:rPr>
          <w:rFonts w:ascii="Arial" w:hAnsi="Arial" w:cs="Arial"/>
          <w:b/>
          <w:color w:val="FFC000"/>
          <w:sz w:val="20"/>
          <w:szCs w:val="20"/>
        </w:rPr>
      </w:pPr>
      <w:r w:rsidRPr="008A0FAC">
        <w:rPr>
          <w:rFonts w:ascii="Arial" w:hAnsi="Arial" w:cs="Arial"/>
          <w:b/>
          <w:color w:val="FFC000"/>
          <w:sz w:val="20"/>
          <w:szCs w:val="20"/>
        </w:rPr>
        <w:t>SECTEUR MÉDICO-SOCIAL</w:t>
      </w:r>
      <w:r>
        <w:rPr>
          <w:rFonts w:ascii="Arial" w:hAnsi="Arial" w:cs="Arial"/>
          <w:b/>
          <w:color w:val="FFC000"/>
          <w:sz w:val="20"/>
          <w:szCs w:val="20"/>
        </w:rPr>
        <w:t>(</w:t>
      </w:r>
      <w:r w:rsidR="008A5D50">
        <w:rPr>
          <w:rFonts w:ascii="Arial" w:hAnsi="Arial" w:cs="Arial"/>
          <w:b/>
          <w:color w:val="FFC000"/>
          <w:sz w:val="20"/>
          <w:szCs w:val="20"/>
        </w:rPr>
        <w:t>9</w:t>
      </w:r>
      <w:r w:rsidR="008F65BC">
        <w:rPr>
          <w:rFonts w:ascii="Arial" w:hAnsi="Arial" w:cs="Arial"/>
          <w:b/>
          <w:color w:val="FFC000"/>
          <w:sz w:val="20"/>
          <w:szCs w:val="20"/>
        </w:rPr>
        <w:t>1</w:t>
      </w:r>
      <w:r>
        <w:rPr>
          <w:rFonts w:ascii="Arial" w:hAnsi="Arial" w:cs="Arial"/>
          <w:b/>
          <w:color w:val="FFC000"/>
          <w:sz w:val="20"/>
          <w:szCs w:val="20"/>
        </w:rPr>
        <w:t>)</w:t>
      </w:r>
    </w:p>
    <w:p w14:paraId="7278101A" w14:textId="5DE57D52" w:rsidR="002E169F" w:rsidRPr="00792273" w:rsidRDefault="002E169F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ADAGES (pôle qualité), 34</w:t>
      </w:r>
    </w:p>
    <w:p w14:paraId="4805A3DB" w14:textId="131CA31D" w:rsidR="00E32BAE" w:rsidRPr="00792273" w:rsidRDefault="00E32BA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ADALIS (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Addictions</w:t>
      </w:r>
      <w:r w:rsidR="00754714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drogues alcool info service), 31</w:t>
      </w:r>
    </w:p>
    <w:p w14:paraId="4CAA3E24" w14:textId="220C0B56" w:rsidR="009133EE" w:rsidRDefault="009133E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Association Addictions France, 31</w:t>
      </w:r>
    </w:p>
    <w:p w14:paraId="431BA6E0" w14:textId="59BF02C8" w:rsidR="00A35371" w:rsidRPr="00792273" w:rsidRDefault="00A35371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Association Addictions France Hérault, CSAPA-ACT CTR, 34</w:t>
      </w:r>
    </w:p>
    <w:p w14:paraId="67A0FCA3" w14:textId="0F0271CF" w:rsidR="00192BC4" w:rsidRPr="00792273" w:rsidRDefault="00192BC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ADMR Hérault (SSIAD et SAD), Montpellier, 34 </w:t>
      </w:r>
    </w:p>
    <w:p w14:paraId="6349AE32" w14:textId="2F044A93" w:rsidR="00004291" w:rsidRPr="00792273" w:rsidRDefault="00004291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ADMR Aveyron, 12</w:t>
      </w:r>
    </w:p>
    <w:p w14:paraId="52ADC5CA" w14:textId="2AB8945A" w:rsidR="001E65C9" w:rsidRDefault="001E65C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AESIO Santé Méditerranée Filière médico-sociale, 34</w:t>
      </w:r>
    </w:p>
    <w:p w14:paraId="0620046F" w14:textId="33791871" w:rsidR="000A315D" w:rsidRPr="00792273" w:rsidRDefault="000A315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AgaPei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3D6BB239" w14:textId="64F1B51C" w:rsidR="00192BC4" w:rsidRPr="00792273" w:rsidRDefault="001E65C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APARD (Association pour l’Assistance et la Réhabilitation à Domicile), 34 </w:t>
      </w:r>
    </w:p>
    <w:p w14:paraId="27BDE464" w14:textId="17E00C7A" w:rsidR="009133EE" w:rsidRPr="00792273" w:rsidRDefault="009133E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ASEI 31</w:t>
      </w:r>
    </w:p>
    <w:p w14:paraId="094B5EFE" w14:textId="161C1219" w:rsidR="008C2774" w:rsidRDefault="008C277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ASP Toulouse - </w:t>
      </w:r>
      <w:r w:rsidR="007A325B" w:rsidRPr="00792273">
        <w:rPr>
          <w:rFonts w:ascii="Arial" w:hAnsi="Arial" w:cs="Arial"/>
          <w:color w:val="404040" w:themeColor="text1" w:themeTint="BF"/>
          <w:sz w:val="20"/>
          <w:szCs w:val="20"/>
        </w:rPr>
        <w:t>Être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là - Association pour le Développement des Soins Palliatifs Toulouse</w:t>
      </w:r>
    </w:p>
    <w:p w14:paraId="4DEEF72A" w14:textId="1886FF15" w:rsidR="00F65C5E" w:rsidRPr="00F65C5E" w:rsidRDefault="00F65C5E" w:rsidP="00F65C5E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ASP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Aude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- Être là - Association pour le Développement des Soins Palliatifs Toulouse</w:t>
      </w:r>
    </w:p>
    <w:p w14:paraId="02F431E0" w14:textId="58892609" w:rsidR="00C03136" w:rsidRPr="00792273" w:rsidRDefault="00C0313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Association RESO, Résilience Occitanie, Toulouse, 31</w:t>
      </w:r>
    </w:p>
    <w:p w14:paraId="7B155AEA" w14:textId="4518D5AF" w:rsidR="00AB448B" w:rsidRPr="00792273" w:rsidRDefault="00861BCD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médical La Roseraie (CRF et EHPAD)</w:t>
      </w:r>
      <w:r w:rsidR="002E16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46</w:t>
      </w:r>
    </w:p>
    <w:p w14:paraId="64CA8412" w14:textId="1AA2A21D" w:rsidR="00CC470E" w:rsidRPr="00792273" w:rsidRDefault="00CC470E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CMPP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(Centre médico-psycho-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pedagogique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) </w:t>
      </w: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Pôle enfance La Corniche, 34</w:t>
      </w:r>
    </w:p>
    <w:p w14:paraId="6C31F06C" w14:textId="461A8E20" w:rsidR="00666596" w:rsidRPr="00792273" w:rsidRDefault="00666596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AGIR CASTRES, 81</w:t>
      </w:r>
    </w:p>
    <w:p w14:paraId="7D4DCC33" w14:textId="66F0B804" w:rsidR="00971344" w:rsidRPr="00792273" w:rsidRDefault="00614529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Belle Viste, 34 </w:t>
      </w:r>
    </w:p>
    <w:p w14:paraId="70C51DBF" w14:textId="45AC67EE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Château de la Roche</w:t>
      </w:r>
      <w:r w:rsidR="0061452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021BF36D" w14:textId="4F67CF25" w:rsidR="00666596" w:rsidRPr="00792273" w:rsidRDefault="0066659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du Canton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Monesties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81</w:t>
      </w:r>
    </w:p>
    <w:p w14:paraId="1D6949F2" w14:textId="77777777" w:rsidR="00431AE3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Gérard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Soulatges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55131628" w14:textId="1DA5EFC4" w:rsidR="00AB448B" w:rsidRPr="00792273" w:rsidRDefault="00431AE3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EHPAD L’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Ensoleillade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Lattes, 34</w:t>
      </w:r>
      <w:r w:rsidR="00AB44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845DA6A" w14:textId="16F46F95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Korian la Pompignane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34 </w:t>
      </w:r>
    </w:p>
    <w:p w14:paraId="0AD90534" w14:textId="7EBDC3FD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Korian Lo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Solelh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Béziers, 34 </w:t>
      </w:r>
    </w:p>
    <w:p w14:paraId="5114B75F" w14:textId="690A936E" w:rsidR="008F65BC" w:rsidRPr="00792273" w:rsidRDefault="008F65BC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La Cyprière, Juvignac, 34</w:t>
      </w:r>
    </w:p>
    <w:p w14:paraId="42A9568F" w14:textId="7777777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Farigoule 34 </w:t>
      </w:r>
    </w:p>
    <w:p w14:paraId="756A8E67" w14:textId="7777777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Ginestado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48 </w:t>
      </w:r>
    </w:p>
    <w:p w14:paraId="5CE41C9A" w14:textId="73006AA4" w:rsidR="00183AD0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La Mésange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Poussan,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72080AD7" w14:textId="0ADA7A50" w:rsidR="003C2E50" w:rsidRPr="00792273" w:rsidRDefault="003C2E5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Murelle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Laurens, 34</w:t>
      </w:r>
    </w:p>
    <w:p w14:paraId="13E5F92F" w14:textId="081B40BD" w:rsidR="00AB448B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La Résidentielle, Colombiers, 34</w:t>
      </w:r>
      <w:r w:rsidR="00AB44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B5A173B" w14:textId="2755BF37" w:rsidR="000C742D" w:rsidRPr="00792273" w:rsidRDefault="000C74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 clos du moulin, 34</w:t>
      </w:r>
    </w:p>
    <w:p w14:paraId="00AD81D2" w14:textId="7456A3BE" w:rsidR="000C742D" w:rsidRPr="00792273" w:rsidRDefault="000C74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 Marronnier, </w:t>
      </w:r>
      <w:r w:rsidR="00BF47D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Carcassonne,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78954BF9" w14:textId="711309EC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 Roc Pointu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St Jean de Fos,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0270A5B7" w14:textId="4D32BECD" w:rsidR="00547EB2" w:rsidRPr="00792273" w:rsidRDefault="00547EB2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Le Sapin d’or,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Belesta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09</w:t>
      </w:r>
    </w:p>
    <w:p w14:paraId="1CD71965" w14:textId="184226F7" w:rsidR="00AA0D56" w:rsidRPr="00792273" w:rsidRDefault="00AA0D5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 Val de l’Ourse,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Loures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Barousse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65</w:t>
      </w:r>
    </w:p>
    <w:p w14:paraId="3CDD9684" w14:textId="0CBD77E0" w:rsidR="003C2E50" w:rsidRPr="00792273" w:rsidRDefault="003C2E5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Aigueilleres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Montferrier-sur-Lez,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12908FBD" w14:textId="36A5ABD2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DA481A"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ouleurs du temps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EE6F7F0" w14:textId="5507CB6E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Couralies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71429EE" w14:textId="6EC0C910" w:rsidR="004670C4" w:rsidRPr="004670C4" w:rsidRDefault="004670C4" w:rsidP="004670C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Jardins de Flore, Boujan-Sur-Libron, 34</w:t>
      </w:r>
    </w:p>
    <w:p w14:paraId="70D742FB" w14:textId="7D9F482F" w:rsidR="004D2419" w:rsidRPr="00792273" w:rsidRDefault="004D241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Jardins de la Cèze, St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Ambroix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30</w:t>
      </w:r>
    </w:p>
    <w:p w14:paraId="0DC28776" w14:textId="5DFF5ACE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ardins d’Eulalie</w:t>
      </w:r>
      <w:r w:rsidR="00EA0A0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Montblanc,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517DE8E3" w14:textId="72284AEB" w:rsidR="007F5E64" w:rsidRPr="00792273" w:rsidRDefault="007F5E6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F5E64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F5E64">
        <w:rPr>
          <w:rFonts w:ascii="Arial" w:hAnsi="Arial" w:cs="Arial"/>
          <w:color w:val="404040" w:themeColor="text1" w:themeTint="BF"/>
          <w:sz w:val="20"/>
          <w:szCs w:val="20"/>
        </w:rPr>
        <w:t>ardins Médicis, Milhaud, 30</w:t>
      </w:r>
    </w:p>
    <w:p w14:paraId="7AD3621A" w14:textId="3A5CCAD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ardins du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Riveral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FA3A9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Gignac</w:t>
      </w:r>
      <w:r w:rsidR="00ED0BE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1A676E0B" w14:textId="6524C595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Jonquilles</w:t>
      </w:r>
      <w:r w:rsidR="003A2225" w:rsidRPr="00792273">
        <w:rPr>
          <w:rFonts w:ascii="Arial" w:hAnsi="Arial" w:cs="Arial"/>
          <w:color w:val="404040" w:themeColor="text1" w:themeTint="BF"/>
          <w:sz w:val="20"/>
          <w:szCs w:val="20"/>
        </w:rPr>
        <w:t>, St Gilles,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CF5535F" w14:textId="0867345C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Romarins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Villeveyrac,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7B260C41" w14:textId="4FCC7883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Glycines, </w:t>
      </w:r>
      <w:r w:rsidR="00F10F2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7DB1171D" w14:textId="1BBF4D1F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Mélias, </w:t>
      </w:r>
      <w:r w:rsidR="00F10F2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Montady,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7A5071AE" w14:textId="5DCA888E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Lavandes,</w:t>
      </w:r>
      <w:r w:rsidR="00222C1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Florensac,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3B5A9826" w14:textId="2D701F0F" w:rsidR="006E768E" w:rsidRPr="00792273" w:rsidRDefault="006E768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EHPAD-FAM L’Oliveraie, 66 </w:t>
      </w:r>
    </w:p>
    <w:p w14:paraId="3A8C1FE8" w14:textId="045464F8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L’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Oustal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de Mireille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>, Fabrègues,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34B22402" w14:textId="4D8B12BF" w:rsidR="002F709A" w:rsidRPr="00792273" w:rsidRDefault="002F709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Mathilde Laurent,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Villeneuve les Maguelone, 34</w:t>
      </w:r>
    </w:p>
    <w:p w14:paraId="2CB0CA32" w14:textId="05BBB14E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MBV Villa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Clémentia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>Adge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0C8DA713" w14:textId="7E0D7C9B" w:rsidR="00666596" w:rsidRPr="00792273" w:rsidRDefault="0066659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Montplaisir, Saint-Pargoire, 34</w:t>
      </w:r>
    </w:p>
    <w:p w14:paraId="6E460EB6" w14:textId="3B3CCBC4" w:rsidR="00134986" w:rsidRPr="00792273" w:rsidRDefault="0013498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Notre Dame du Bon Accueil, Castelnau d'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Estrefonds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2661E6A9" w14:textId="7BCFA91B" w:rsidR="00134986" w:rsidRPr="00792273" w:rsidRDefault="0013498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Notre Dame de la Paix, Lagardelle-sur-Lèze, 31</w:t>
      </w:r>
    </w:p>
    <w:p w14:paraId="15499B83" w14:textId="07E4FFCA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Coste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Baills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Elne,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1E4CF0A1" w14:textId="760741F6" w:rsidR="00614529" w:rsidRPr="00792273" w:rsidRDefault="0061452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Jallier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Carbonne, 31</w:t>
      </w:r>
    </w:p>
    <w:p w14:paraId="0F7A79D3" w14:textId="1C6DE587" w:rsidR="00DA481A" w:rsidRPr="00792273" w:rsidRDefault="00DA481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Les Camélias, Cabestany, 66</w:t>
      </w:r>
    </w:p>
    <w:p w14:paraId="43DF9EAC" w14:textId="0DE636AA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utualiste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Pezilla-la-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Ri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vière</w:t>
      </w:r>
      <w:proofErr w:type="spellEnd"/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4D6FB28" w14:textId="5D0676EE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EHPAD Résidence mutualiste La Roselière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C0D7900" w14:textId="6C059D63" w:rsidR="008E3E36" w:rsidRPr="00792273" w:rsidRDefault="008E3E3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Résidence Saint-Jacques, Grenade, 31</w:t>
      </w:r>
    </w:p>
    <w:p w14:paraId="766E2317" w14:textId="14B289C3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Saint-Vincent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205BCA92" w14:textId="092CFA71" w:rsidR="00171854" w:rsidRPr="00792273" w:rsidRDefault="001718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lang w:eastAsia="fr-FR"/>
        </w:rPr>
        <w:t xml:space="preserve">Rouanet-Iché,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Labastide Rouairoux,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lang w:eastAsia="fr-FR"/>
        </w:rPr>
        <w:t>81</w:t>
      </w:r>
    </w:p>
    <w:p w14:paraId="7A452968" w14:textId="7DCFFF34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St Joseph, </w:t>
      </w:r>
      <w:r w:rsidR="00F17673">
        <w:rPr>
          <w:rFonts w:ascii="Arial" w:hAnsi="Arial" w:cs="Arial"/>
          <w:color w:val="404040" w:themeColor="text1" w:themeTint="BF"/>
          <w:sz w:val="20"/>
          <w:szCs w:val="20"/>
        </w:rPr>
        <w:t xml:space="preserve">Mazamet,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8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1</w:t>
      </w:r>
    </w:p>
    <w:p w14:paraId="59D766C8" w14:textId="242B5C3B" w:rsidR="00F357E8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Yves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Couzy</w:t>
      </w:r>
      <w:proofErr w:type="spellEnd"/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E7E0645" w14:textId="2D2F46D5" w:rsidR="00CB20AA" w:rsidRPr="00792273" w:rsidRDefault="00CB20A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EPNAK</w:t>
      </w:r>
      <w:r w:rsidR="007A481A">
        <w:rPr>
          <w:rFonts w:ascii="Arial" w:hAnsi="Arial" w:cs="Arial"/>
          <w:color w:val="404040" w:themeColor="text1" w:themeTint="BF"/>
          <w:sz w:val="20"/>
          <w:szCs w:val="20"/>
        </w:rPr>
        <w:t xml:space="preserve">, Occitanie, Centre de réadaptation professionnelle,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338866D4" w14:textId="08F9CFD3" w:rsidR="00D86F54" w:rsidRPr="00792273" w:rsidRDefault="00D86F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Le Bois des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Leins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Saint-Mamert-du-Gard,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="002727A9" w:rsidRPr="00792273">
        <w:rPr>
          <w:rFonts w:ascii="Arial" w:hAnsi="Arial" w:cs="Arial"/>
          <w:color w:val="404040" w:themeColor="text1" w:themeTint="BF"/>
          <w:sz w:val="20"/>
          <w:szCs w:val="20"/>
        </w:rPr>
        <w:t>0</w:t>
      </w:r>
    </w:p>
    <w:p w14:paraId="164716F1" w14:textId="77777777" w:rsidR="009B40AB" w:rsidRPr="00792273" w:rsidRDefault="009B40A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Le Guilhem / ATO Les Terres Blanches, 34 </w:t>
      </w:r>
    </w:p>
    <w:p w14:paraId="0F933DFC" w14:textId="00CD0108" w:rsidR="00871C40" w:rsidRPr="00792273" w:rsidRDefault="00871C4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MAS Isabelle Marie, Quarante, 34 </w:t>
      </w:r>
    </w:p>
    <w:p w14:paraId="059CC705" w14:textId="7C4F9E7A" w:rsidR="00F7402B" w:rsidRPr="00792273" w:rsidRDefault="00F7402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MAS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Montflourès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Béziers, 34</w:t>
      </w:r>
    </w:p>
    <w:p w14:paraId="157FB246" w14:textId="1EF3C9ED" w:rsidR="00786CAD" w:rsidRPr="00792273" w:rsidRDefault="00786CA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Marie-Louise, Gratentour, 31</w:t>
      </w:r>
    </w:p>
    <w:p w14:paraId="099656BA" w14:textId="5388B539" w:rsidR="00561054" w:rsidRPr="00792273" w:rsidRDefault="005610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Paulin Andrieu, CESDDA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(Centre d’</w:t>
      </w:r>
      <w:r w:rsidR="00990745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É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ducation Spécialisée pour Dysphasiques et Déficients Auditifs)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AE0F2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Toulouse,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62F8E5C4" w14:textId="4669C556" w:rsidR="003B798D" w:rsidRPr="00792273" w:rsidRDefault="003B798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Fondation Rollin (EHPAD, SSIAD,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microcrèches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), </w:t>
      </w:r>
      <w:r w:rsidR="004876E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Anduze,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62ECB5F8" w14:textId="65D2ADCF" w:rsidR="0058613B" w:rsidRPr="00792273" w:rsidRDefault="0058613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Foyer de vie de Cuxac Cabardès, 11 </w:t>
      </w:r>
    </w:p>
    <w:p w14:paraId="43527333" w14:textId="1B49F6EE" w:rsidR="00FD3D18" w:rsidRPr="00792273" w:rsidRDefault="00FD3D18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GAMMES (SIAD et SAAD), aide à domicile, 34 </w:t>
      </w:r>
    </w:p>
    <w:p w14:paraId="13DA0422" w14:textId="77777777" w:rsidR="00FD183B" w:rsidRPr="00792273" w:rsidRDefault="00FD3D18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GIHP LR (Groupement pour l’insertion des personnes en situation de handicap physique),</w:t>
      </w:r>
      <w:r w:rsidR="00E6518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Montpellier</w:t>
      </w:r>
      <w:r w:rsidR="00F57000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681E31F" w14:textId="2176E105" w:rsidR="00B412DF" w:rsidRPr="00792273" w:rsidRDefault="00B412DF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GIMPY</w:t>
      </w:r>
      <w:r w:rsidR="00FD183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(Groupement des institutions sanitaires, sociales et médico-sociales),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68A33DC7" w14:textId="69D5BE76" w:rsidR="00690A14" w:rsidRPr="00792273" w:rsidRDefault="00690A1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GIPSE (Groupement d’Intérêt Public Santé Éducation), 31</w:t>
      </w:r>
    </w:p>
    <w:p w14:paraId="47F8A423" w14:textId="31D1ABEA" w:rsidR="005E1A35" w:rsidRPr="00792273" w:rsidRDefault="005E1A3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Groupe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Clinipole</w:t>
      </w:r>
      <w:proofErr w:type="spellEnd"/>
    </w:p>
    <w:p w14:paraId="6C8FC634" w14:textId="0B0D0C3D" w:rsidR="00B04FBE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2" w:name="_Hlk178668725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 Joyau Cerdan (CESSAD-MAS-IME), 66</w:t>
      </w:r>
    </w:p>
    <w:bookmarkEnd w:id="2"/>
    <w:p w14:paraId="395D4C2F" w14:textId="31A032F2" w:rsidR="00265560" w:rsidRPr="00792273" w:rsidRDefault="00E21B6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MAS La Maison du Bois Joli, St Estève, UNAPEI 66 </w:t>
      </w:r>
    </w:p>
    <w:p w14:paraId="10D79434" w14:textId="5E2A6CB3" w:rsidR="00265560" w:rsidRPr="00792273" w:rsidRDefault="0026556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MAS du Razès (autisme)/FAM La terrasse du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Cardou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(handicap psychique),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Rennes-les-Bains ;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1C98ECC4" w14:textId="6C008C28" w:rsidR="009A0355" w:rsidRPr="00792273" w:rsidRDefault="009A035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ORIALYS (Service d’aide et d’accompagnement à domicile), 34 </w:t>
      </w:r>
    </w:p>
    <w:p w14:paraId="69035B7B" w14:textId="0BE467BE" w:rsidR="007D5EE0" w:rsidRPr="00792273" w:rsidRDefault="009A035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Résidence Le Ruban d’Argent, Pia, 66</w:t>
      </w:r>
    </w:p>
    <w:p w14:paraId="65AF1327" w14:textId="7511C421" w:rsidR="007D5EE0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Résidence Les Berges du Canal, 11</w:t>
      </w:r>
    </w:p>
    <w:p w14:paraId="795C595C" w14:textId="591C2EBF" w:rsidR="00BE372C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SAAD /CCAS de Frontignan, 34 </w:t>
      </w:r>
    </w:p>
    <w:p w14:paraId="5D49F582" w14:textId="5AAEFEFF" w:rsidR="00BE372C" w:rsidRPr="00792273" w:rsidRDefault="00BE372C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SAMSAH Route Nouvelle, Toulouse, 31</w:t>
      </w:r>
    </w:p>
    <w:p w14:paraId="3B760398" w14:textId="77777777" w:rsidR="007D5EE0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SSIAD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Carambelles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Olonzac, 34</w:t>
      </w:r>
    </w:p>
    <w:p w14:paraId="097596D7" w14:textId="4AD4DCE8" w:rsidR="00B04FBE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SSIAD Mutualité Française Hérault (2 établissements : Aspiran et Roujan), 34 </w:t>
      </w:r>
    </w:p>
    <w:p w14:paraId="3C50BCEF" w14:textId="127748E2" w:rsidR="00A478B9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SSIAD/EHPAD Mutualité Française Grand Sud, 34</w:t>
      </w:r>
    </w:p>
    <w:p w14:paraId="0D2CF58E" w14:textId="216E2A04" w:rsidR="00AA0B05" w:rsidRDefault="00A478B9" w:rsidP="00AA0B0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UGECAM Occitanie, 34</w:t>
      </w:r>
    </w:p>
    <w:p w14:paraId="1A4EADE0" w14:textId="0C343467" w:rsidR="008A5D50" w:rsidRPr="00792273" w:rsidRDefault="008A5D50" w:rsidP="00AA0B0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A5D50">
        <w:rPr>
          <w:rFonts w:ascii="Arial" w:hAnsi="Arial" w:cs="Arial"/>
          <w:color w:val="404040" w:themeColor="text1" w:themeTint="BF"/>
          <w:sz w:val="20"/>
          <w:szCs w:val="20"/>
        </w:rPr>
        <w:t>Vyv3 Terres d'Oc, Pôle soins et autonomie, Albi, 81</w:t>
      </w:r>
    </w:p>
    <w:p w14:paraId="7A0D8AFF" w14:textId="5AF6ED2B" w:rsidR="006F2AA0" w:rsidRPr="0078185B" w:rsidRDefault="0078185B" w:rsidP="006F2AA0">
      <w:pPr>
        <w:rPr>
          <w:rFonts w:ascii="Arial" w:hAnsi="Arial" w:cs="Arial"/>
          <w:b/>
          <w:bCs/>
          <w:color w:val="FFC000"/>
          <w:sz w:val="20"/>
          <w:szCs w:val="20"/>
        </w:rPr>
      </w:pPr>
      <w:r w:rsidRPr="0078185B">
        <w:rPr>
          <w:rFonts w:ascii="Arial" w:hAnsi="Arial" w:cs="Arial"/>
          <w:b/>
          <w:bCs/>
          <w:color w:val="FFC000"/>
          <w:sz w:val="20"/>
          <w:szCs w:val="20"/>
        </w:rPr>
        <w:t>ASSOCIATIONS, FÉDÉRATIONS, AUTRES</w:t>
      </w:r>
      <w:r>
        <w:rPr>
          <w:rFonts w:ascii="Arial" w:hAnsi="Arial" w:cs="Arial"/>
          <w:b/>
          <w:bCs/>
          <w:color w:val="FFC000"/>
          <w:sz w:val="20"/>
          <w:szCs w:val="20"/>
        </w:rPr>
        <w:t xml:space="preserve"> (2</w:t>
      </w:r>
      <w:r w:rsidR="000A7E22">
        <w:rPr>
          <w:rFonts w:ascii="Arial" w:hAnsi="Arial" w:cs="Arial"/>
          <w:b/>
          <w:bCs/>
          <w:color w:val="FFC000"/>
          <w:sz w:val="20"/>
          <w:szCs w:val="20"/>
        </w:rPr>
        <w:t>9</w:t>
      </w:r>
      <w:r>
        <w:rPr>
          <w:rFonts w:ascii="Arial" w:hAnsi="Arial" w:cs="Arial"/>
          <w:b/>
          <w:bCs/>
          <w:color w:val="FFC000"/>
          <w:sz w:val="20"/>
          <w:szCs w:val="20"/>
        </w:rPr>
        <w:t>)</w:t>
      </w:r>
    </w:p>
    <w:p w14:paraId="5C40EB77" w14:textId="403BB6FF" w:rsidR="00496628" w:rsidRDefault="00496628" w:rsidP="009F60BA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Association France Alzheimer Gard, 30 </w:t>
      </w:r>
    </w:p>
    <w:p w14:paraId="4DE83166" w14:textId="5FCDBBE7" w:rsidR="009F60BA" w:rsidRPr="00792273" w:rsidRDefault="009F60BA" w:rsidP="009F60BA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</w:t>
      </w:r>
      <w:proofErr w:type="spellStart"/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>Anim'Aidants</w:t>
      </w:r>
      <w:proofErr w:type="spellEnd"/>
      <w:r w:rsidR="00EB09A5">
        <w:rPr>
          <w:rFonts w:ascii="Arial" w:hAnsi="Arial" w:cs="Arial"/>
          <w:color w:val="404040" w:themeColor="text1" w:themeTint="BF"/>
          <w:sz w:val="20"/>
          <w:szCs w:val="20"/>
        </w:rPr>
        <w:t xml:space="preserve">, Montpellier, </w:t>
      </w:r>
      <w:r w:rsidR="0039430F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AD305D7" w14:textId="52BB819A" w:rsidR="00D11F38" w:rsidRDefault="00D11F3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APSH34 (Association pour Personnes en Situation de Handicap), 34 </w:t>
      </w:r>
    </w:p>
    <w:p w14:paraId="7E67CDDA" w14:textId="2D7B89D8" w:rsidR="00D81789" w:rsidRPr="00D81789" w:rsidRDefault="00D81789" w:rsidP="00D8178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1215A">
        <w:rPr>
          <w:rFonts w:ascii="Arial" w:hAnsi="Arial" w:cs="Arial"/>
          <w:color w:val="404040" w:themeColor="text1" w:themeTint="BF"/>
          <w:sz w:val="20"/>
          <w:szCs w:val="20"/>
        </w:rPr>
        <w:t>Association La Picorée, 3</w:t>
      </w:r>
      <w:r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373736DF" w14:textId="2FFBBCB6" w:rsidR="00496628" w:rsidRPr="00792273" w:rsidRDefault="0049662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Le Clos du Nid, 48 </w:t>
      </w:r>
    </w:p>
    <w:p w14:paraId="67835E9E" w14:textId="14C293E3" w:rsidR="00496628" w:rsidRPr="00792273" w:rsidRDefault="00CC470E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AAIR (Association d'Aide aux Insuffisants Rénaux Chroniques), Toulouse, 31</w:t>
      </w:r>
    </w:p>
    <w:p w14:paraId="7DD61A60" w14:textId="7B4A57E5" w:rsidR="00496628" w:rsidRPr="00792273" w:rsidRDefault="0049662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ACEMT (Association Corporatives des Etudiants en Médecine de Toulouse 31</w:t>
      </w:r>
    </w:p>
    <w:p w14:paraId="6E1ADCE2" w14:textId="394D9336" w:rsidR="00496628" w:rsidRDefault="00E6720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APEIHSAT</w:t>
      </w:r>
      <w:r w:rsidR="0049662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(Association de Parents d’Enfants Inadaptés et Handicapés de la Société Airbus Toulouse)</w:t>
      </w:r>
      <w:r w:rsidR="0040457C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</w:t>
      </w:r>
      <w:r w:rsidR="0049662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0F51E0FF" w14:textId="77777777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CREAI-ORS Languedoc-Roussillon (Centre d’Actions et d’Informations) 34 </w:t>
      </w:r>
    </w:p>
    <w:p w14:paraId="1D2E9025" w14:textId="3BC9CBB6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Espace de réflexion éthique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EreGers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32</w:t>
      </w:r>
    </w:p>
    <w:p w14:paraId="4798CE06" w14:textId="4BE52874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Espace Ethique Tarn Nord, 81</w:t>
      </w:r>
    </w:p>
    <w:p w14:paraId="0FC8E155" w14:textId="27C78BF5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Fédération des Établissements Hospitaliers et d'aide à la personne (FEHAP) </w:t>
      </w:r>
    </w:p>
    <w:p w14:paraId="2D50F70B" w14:textId="6635FAF8" w:rsidR="00B2226F" w:rsidRPr="00792273" w:rsidRDefault="00B2226F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Fédération Hospitalière de France Occitanie (FHF) </w:t>
      </w:r>
    </w:p>
    <w:p w14:paraId="71DA982C" w14:textId="3663C633" w:rsidR="00315551" w:rsidRPr="00792273" w:rsidRDefault="0031555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Fédération de l'Hospitalisation Privée</w:t>
      </w:r>
      <w:r w:rsidR="0086726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Occitanie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(FHP)</w:t>
      </w:r>
    </w:p>
    <w:p w14:paraId="4CB78EA5" w14:textId="77777777" w:rsidR="00B05B98" w:rsidRPr="00792273" w:rsidRDefault="00B05B9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France Assos Santé </w:t>
      </w:r>
    </w:p>
    <w:p w14:paraId="7F3AD5A4" w14:textId="4C827E0E" w:rsidR="00454EA1" w:rsidRPr="00792273" w:rsidRDefault="00454EA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Mairie de Toulouse </w:t>
      </w:r>
    </w:p>
    <w:p w14:paraId="7E89608E" w14:textId="71A3509D" w:rsidR="00404974" w:rsidRPr="00792273" w:rsidRDefault="00404974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Ombres Blanches </w:t>
      </w:r>
    </w:p>
    <w:p w14:paraId="2F95546C" w14:textId="517C7480" w:rsidR="00404974" w:rsidRPr="00792273" w:rsidRDefault="00454EA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Ordre </w:t>
      </w:r>
      <w:r w:rsidR="0040497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National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des Infirmiers </w:t>
      </w:r>
      <w:r w:rsidR="009F5F74" w:rsidRPr="00792273">
        <w:rPr>
          <w:rFonts w:ascii="Arial" w:hAnsi="Arial" w:cs="Arial"/>
          <w:color w:val="404040" w:themeColor="text1" w:themeTint="BF"/>
          <w:sz w:val="20"/>
          <w:szCs w:val="20"/>
        </w:rPr>
        <w:t>Occitanie</w:t>
      </w:r>
      <w:r w:rsidR="0040497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(ONI-Occitanie)</w:t>
      </w:r>
    </w:p>
    <w:p w14:paraId="2E8E40A5" w14:textId="59F193F2" w:rsidR="00CC5D1C" w:rsidRPr="00792273" w:rsidRDefault="00CC5D1C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Ordre des Masseurs-Kinésithérapeutes Occitanie</w:t>
      </w:r>
    </w:p>
    <w:p w14:paraId="1030F6B6" w14:textId="76063FAF" w:rsidR="000911FA" w:rsidRPr="00792273" w:rsidRDefault="00CA7416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Ordre </w:t>
      </w:r>
      <w:r w:rsidR="008558FE" w:rsidRPr="00792273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 Médecins Occitanie (CROM Occitanie)</w:t>
      </w:r>
    </w:p>
    <w:p w14:paraId="68C604CC" w14:textId="6C0FF2EF" w:rsidR="008558FE" w:rsidRPr="00792273" w:rsidRDefault="008558FE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Ordre des Pharmaciens</w:t>
      </w:r>
    </w:p>
    <w:p w14:paraId="4305BDE9" w14:textId="483E203D" w:rsidR="003F2666" w:rsidRPr="00792273" w:rsidRDefault="003F2666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Syndicat des Orthophonistes de la Région Occitanie</w:t>
      </w:r>
      <w:r w:rsidR="00927F93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</w:t>
      </w:r>
      <w:proofErr w:type="spellStart"/>
      <w:r w:rsidR="00927F93" w:rsidRPr="00792273">
        <w:rPr>
          <w:rFonts w:ascii="Arial" w:hAnsi="Arial" w:cs="Arial"/>
          <w:color w:val="404040" w:themeColor="text1" w:themeTint="BF"/>
          <w:sz w:val="20"/>
          <w:szCs w:val="20"/>
        </w:rPr>
        <w:t>SOROcc</w:t>
      </w:r>
      <w:proofErr w:type="spellEnd"/>
      <w:r w:rsidR="00454EA1" w:rsidRPr="00792273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 34</w:t>
      </w:r>
    </w:p>
    <w:p w14:paraId="12679AB5" w14:textId="75C11C82" w:rsidR="00723DE8" w:rsidRPr="00792273" w:rsidRDefault="00723DE8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UDAF 31 (Union départementale des associations familiales)</w:t>
      </w:r>
    </w:p>
    <w:p w14:paraId="0C6F9DB1" w14:textId="196E5254" w:rsidR="008066CC" w:rsidRPr="00792273" w:rsidRDefault="008066CC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UDAF 82 (Union départementale des associations familiales)</w:t>
      </w:r>
    </w:p>
    <w:p w14:paraId="67A795CD" w14:textId="2C683A0B" w:rsidR="00633045" w:rsidRPr="00792273" w:rsidRDefault="0063304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UDEPA (Union départementale des établissements pour personnes âgées du Tarn) 81</w:t>
      </w:r>
    </w:p>
    <w:p w14:paraId="35878FAA" w14:textId="277F2EE7" w:rsidR="00CD654E" w:rsidRPr="00792273" w:rsidRDefault="00CD654E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URAF Occitanie (Union régionale des associations familiales)</w:t>
      </w:r>
    </w:p>
    <w:p w14:paraId="19A4F068" w14:textId="53227473" w:rsidR="00633045" w:rsidRPr="00792273" w:rsidRDefault="0063304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URIOPSS Occitanie</w:t>
      </w:r>
    </w:p>
    <w:p w14:paraId="35C92A0C" w14:textId="7B8FB1D4" w:rsidR="00C375E5" w:rsidRPr="00792273" w:rsidRDefault="00A8479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(Union Régionale des Professionnels de Santé</w:t>
      </w:r>
      <w:r w:rsidR="0064544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des médecins libéraux en Occitanie </w:t>
      </w:r>
      <w:r w:rsidR="0064544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Médecin d’Occitanie</w:t>
      </w:r>
    </w:p>
    <w:p w14:paraId="6D34A9B0" w14:textId="3B141A77" w:rsidR="00496628" w:rsidRPr="00792273" w:rsidRDefault="00BA20A0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(Union Régionale des Professionnels de Santé) des infirmiers libéraux en Occitanie -</w:t>
      </w:r>
      <w:r w:rsidR="00107E2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URPS Infirmiers Libéraux Occitanie</w:t>
      </w:r>
    </w:p>
    <w:p w14:paraId="42513D07" w14:textId="77777777" w:rsidR="00AA0B05" w:rsidRPr="00232D48" w:rsidRDefault="00AA0B05" w:rsidP="006F2AA0">
      <w:pPr>
        <w:rPr>
          <w:rFonts w:ascii="Arial" w:hAnsi="Arial" w:cs="Arial"/>
          <w:sz w:val="20"/>
          <w:szCs w:val="20"/>
        </w:rPr>
      </w:pPr>
    </w:p>
    <w:p w14:paraId="3C3A5780" w14:textId="694FCA8B" w:rsidR="00A47FAA" w:rsidRPr="0078185B" w:rsidRDefault="00A47FAA" w:rsidP="00A47FAA">
      <w:pPr>
        <w:rPr>
          <w:rFonts w:ascii="Arial" w:hAnsi="Arial" w:cs="Arial"/>
          <w:b/>
          <w:color w:val="FFC000"/>
          <w:sz w:val="20"/>
          <w:szCs w:val="20"/>
        </w:rPr>
      </w:pPr>
      <w:r w:rsidRPr="0078185B">
        <w:rPr>
          <w:rFonts w:ascii="Arial" w:hAnsi="Arial" w:cs="Arial"/>
          <w:b/>
          <w:color w:val="FFC000"/>
          <w:sz w:val="20"/>
          <w:szCs w:val="20"/>
        </w:rPr>
        <w:t>2</w:t>
      </w:r>
      <w:r w:rsidR="00EC7C33">
        <w:rPr>
          <w:rFonts w:ascii="Arial" w:hAnsi="Arial" w:cs="Arial"/>
          <w:b/>
          <w:color w:val="FFC000"/>
          <w:sz w:val="20"/>
          <w:szCs w:val="20"/>
        </w:rPr>
        <w:t>3</w:t>
      </w:r>
      <w:r w:rsidR="00350372">
        <w:rPr>
          <w:rFonts w:ascii="Arial" w:hAnsi="Arial" w:cs="Arial"/>
          <w:b/>
          <w:color w:val="FFC000"/>
          <w:sz w:val="20"/>
          <w:szCs w:val="20"/>
        </w:rPr>
        <w:t>9</w:t>
      </w:r>
      <w:bookmarkStart w:id="3" w:name="_GoBack"/>
      <w:bookmarkEnd w:id="3"/>
      <w:r w:rsidR="00B04EFC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78185B">
        <w:rPr>
          <w:rFonts w:ascii="Arial" w:hAnsi="Arial" w:cs="Arial"/>
          <w:b/>
          <w:color w:val="FFC000"/>
          <w:sz w:val="20"/>
          <w:szCs w:val="20"/>
        </w:rPr>
        <w:t xml:space="preserve">Membres </w:t>
      </w:r>
    </w:p>
    <w:p w14:paraId="33AEEDAB" w14:textId="58E08792" w:rsidR="00FD183B" w:rsidRPr="00232D48" w:rsidRDefault="00FD183B" w:rsidP="00A47FAA">
      <w:pPr>
        <w:rPr>
          <w:rFonts w:ascii="Arial" w:hAnsi="Arial" w:cs="Arial"/>
          <w:b/>
          <w:sz w:val="20"/>
          <w:szCs w:val="20"/>
        </w:rPr>
      </w:pPr>
    </w:p>
    <w:sectPr w:rsidR="00FD183B" w:rsidRPr="00232D48" w:rsidSect="000A0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738C" w16cex:dateUtc="2023-06-28T06:53:00Z"/>
  <w16cex:commentExtensible w16cex:durableId="28467436" w16cex:dateUtc="2023-06-28T06:56:00Z"/>
  <w16cex:commentExtensible w16cex:durableId="28467449" w16cex:dateUtc="2023-06-28T06:56:00Z"/>
  <w16cex:commentExtensible w16cex:durableId="28467AB8" w16cex:dateUtc="2023-06-28T07:24:00Z"/>
  <w16cex:commentExtensible w16cex:durableId="28467D8F" w16cex:dateUtc="2023-06-28T07:36:00Z"/>
  <w16cex:commentExtensible w16cex:durableId="28467B20" w16cex:dateUtc="2023-06-28T07:25:00Z"/>
  <w16cex:commentExtensible w16cex:durableId="28467BBB" w16cex:dateUtc="2023-06-28T07:28:00Z"/>
  <w16cex:commentExtensible w16cex:durableId="28467C51" w16cex:dateUtc="2023-06-28T07:30:00Z"/>
  <w16cex:commentExtensible w16cex:durableId="28467CBE" w16cex:dateUtc="2023-06-28T07:32:00Z"/>
  <w16cex:commentExtensible w16cex:durableId="28467CFC" w16cex:dateUtc="2023-06-28T07:33:00Z"/>
  <w16cex:commentExtensible w16cex:durableId="28467DAF" w16cex:dateUtc="2023-06-28T07:36:00Z"/>
  <w16cex:commentExtensible w16cex:durableId="28467DEE" w16cex:dateUtc="2023-06-28T07:37:00Z"/>
  <w16cex:commentExtensible w16cex:durableId="28467E3F" w16cex:dateUtc="2023-06-28T07:39:00Z"/>
  <w16cex:commentExtensible w16cex:durableId="28467F9E" w16cex:dateUtc="2023-06-28T07:45:00Z"/>
  <w16cex:commentExtensible w16cex:durableId="28467E6E" w16cex:dateUtc="2023-06-28T07:39:00Z"/>
  <w16cex:commentExtensible w16cex:durableId="28468046" w16cex:dateUtc="2023-06-28T07:47:00Z"/>
  <w16cex:commentExtensible w16cex:durableId="28467F01" w16cex:dateUtc="2023-06-28T07:42:00Z"/>
  <w16cex:commentExtensible w16cex:durableId="28467F77" w16cex:dateUtc="2023-06-28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B25E" w14:textId="77777777" w:rsidR="005E4BD5" w:rsidRDefault="005E4BD5" w:rsidP="005E4BD5">
      <w:pPr>
        <w:spacing w:after="0" w:line="240" w:lineRule="auto"/>
      </w:pPr>
      <w:r>
        <w:separator/>
      </w:r>
    </w:p>
  </w:endnote>
  <w:endnote w:type="continuationSeparator" w:id="0">
    <w:p w14:paraId="5A3C579F" w14:textId="77777777" w:rsidR="005E4BD5" w:rsidRDefault="005E4BD5" w:rsidP="005E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EA78" w14:textId="77777777" w:rsidR="004E4314" w:rsidRDefault="004E43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818638"/>
      <w:docPartObj>
        <w:docPartGallery w:val="Page Numbers (Bottom of Page)"/>
        <w:docPartUnique/>
      </w:docPartObj>
    </w:sdtPr>
    <w:sdtEndPr/>
    <w:sdtContent>
      <w:p w14:paraId="37CA1016" w14:textId="664CE819" w:rsidR="003132B4" w:rsidRDefault="003132B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2838BA" wp14:editId="117A1512">
                  <wp:extent cx="5467350" cy="54610"/>
                  <wp:effectExtent l="0" t="0" r="0" b="2540"/>
                  <wp:docPr id="7" name="Organigramme : Décisio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ACDDE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" fillcolor="yellow" stroked="f">
                  <w10:anchorlock/>
                </v:shape>
              </w:pict>
            </mc:Fallback>
          </mc:AlternateContent>
        </w:r>
      </w:p>
      <w:p w14:paraId="5DD7FBC0" w14:textId="3CB77D41" w:rsidR="003132B4" w:rsidRDefault="003132B4">
        <w:pPr>
          <w:pStyle w:val="Pieddepage"/>
          <w:jc w:val="center"/>
        </w:pPr>
        <w:r w:rsidRPr="003132B4">
          <w:rPr>
            <w:rFonts w:ascii="Arial" w:hAnsi="Arial" w:cs="Arial"/>
            <w:b/>
            <w:color w:val="C00000"/>
            <w:sz w:val="16"/>
          </w:rPr>
          <w:fldChar w:fldCharType="begin"/>
        </w:r>
        <w:r w:rsidRPr="003132B4">
          <w:rPr>
            <w:rFonts w:ascii="Arial" w:hAnsi="Arial" w:cs="Arial"/>
            <w:b/>
            <w:color w:val="C00000"/>
            <w:sz w:val="16"/>
          </w:rPr>
          <w:instrText>PAGE    \* MERGEFORMAT</w:instrText>
        </w:r>
        <w:r w:rsidRPr="003132B4">
          <w:rPr>
            <w:rFonts w:ascii="Arial" w:hAnsi="Arial" w:cs="Arial"/>
            <w:b/>
            <w:color w:val="C00000"/>
            <w:sz w:val="16"/>
          </w:rPr>
          <w:fldChar w:fldCharType="separate"/>
        </w:r>
        <w:r w:rsidRPr="003132B4">
          <w:rPr>
            <w:rFonts w:ascii="Arial" w:hAnsi="Arial" w:cs="Arial"/>
            <w:b/>
            <w:color w:val="C00000"/>
            <w:sz w:val="16"/>
          </w:rPr>
          <w:t>2</w:t>
        </w:r>
        <w:r w:rsidRPr="003132B4">
          <w:rPr>
            <w:rFonts w:ascii="Arial" w:hAnsi="Arial" w:cs="Arial"/>
            <w:b/>
            <w:color w:val="C00000"/>
            <w:sz w:val="16"/>
          </w:rPr>
          <w:fldChar w:fldCharType="end"/>
        </w:r>
      </w:p>
    </w:sdtContent>
  </w:sdt>
  <w:p w14:paraId="25E869C4" w14:textId="037FD9E7" w:rsidR="005E4BD5" w:rsidRPr="00733134" w:rsidRDefault="00733134" w:rsidP="00733134">
    <w:pPr>
      <w:pStyle w:val="Pieddepage"/>
      <w:jc w:val="right"/>
      <w:rPr>
        <w:rFonts w:ascii="Arial" w:hAnsi="Arial" w:cs="Arial"/>
        <w:b/>
        <w:i/>
        <w:color w:val="404040" w:themeColor="text1" w:themeTint="BF"/>
        <w:sz w:val="14"/>
      </w:rPr>
    </w:pPr>
    <w:r w:rsidRPr="00733134">
      <w:rPr>
        <w:rFonts w:ascii="Arial" w:hAnsi="Arial" w:cs="Arial"/>
        <w:b/>
        <w:i/>
        <w:color w:val="404040" w:themeColor="text1" w:themeTint="BF"/>
        <w:sz w:val="14"/>
      </w:rPr>
      <w:t xml:space="preserve">Mis à jour </w:t>
    </w:r>
    <w:r w:rsidR="004E4314">
      <w:rPr>
        <w:rFonts w:ascii="Arial" w:hAnsi="Arial" w:cs="Arial"/>
        <w:b/>
        <w:i/>
        <w:color w:val="404040" w:themeColor="text1" w:themeTint="BF"/>
        <w:sz w:val="14"/>
      </w:rPr>
      <w:t xml:space="preserve">Février </w:t>
    </w:r>
    <w:r w:rsidR="00495A60">
      <w:rPr>
        <w:rFonts w:ascii="Arial" w:hAnsi="Arial" w:cs="Arial"/>
        <w:b/>
        <w:i/>
        <w:color w:val="404040" w:themeColor="text1" w:themeTint="BF"/>
        <w:sz w:val="14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9545" w14:textId="77777777" w:rsidR="004E4314" w:rsidRDefault="004E43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09DC" w14:textId="77777777" w:rsidR="005E4BD5" w:rsidRDefault="005E4BD5" w:rsidP="005E4BD5">
      <w:pPr>
        <w:spacing w:after="0" w:line="240" w:lineRule="auto"/>
      </w:pPr>
      <w:r>
        <w:separator/>
      </w:r>
    </w:p>
  </w:footnote>
  <w:footnote w:type="continuationSeparator" w:id="0">
    <w:p w14:paraId="36F36D01" w14:textId="77777777" w:rsidR="005E4BD5" w:rsidRDefault="005E4BD5" w:rsidP="005E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A81F" w14:textId="77777777" w:rsidR="004E4314" w:rsidRDefault="004E43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317B" w14:textId="13E2C463" w:rsidR="008F25E6" w:rsidRPr="00BA4D55" w:rsidRDefault="008F25E6">
    <w:pPr>
      <w:pStyle w:val="En-tte"/>
      <w:rPr>
        <w:i/>
        <w:sz w:val="16"/>
      </w:rPr>
    </w:pPr>
    <w:r w:rsidRPr="008F25E6">
      <w:rPr>
        <w:i/>
        <w:noProof/>
      </w:rPr>
      <w:drawing>
        <wp:anchor distT="0" distB="0" distL="114300" distR="114300" simplePos="0" relativeHeight="251658240" behindDoc="1" locked="0" layoutInCell="1" allowOverlap="1" wp14:anchorId="7E76B200" wp14:editId="695204CA">
          <wp:simplePos x="0" y="0"/>
          <wp:positionH relativeFrom="margin">
            <wp:align>center</wp:align>
          </wp:positionH>
          <wp:positionV relativeFrom="paragraph">
            <wp:posOffset>198120</wp:posOffset>
          </wp:positionV>
          <wp:extent cx="1047115" cy="942975"/>
          <wp:effectExtent l="0" t="0" r="635" b="9525"/>
          <wp:wrapTight wrapText="bothSides">
            <wp:wrapPolygon edited="0">
              <wp:start x="0" y="0"/>
              <wp:lineTo x="0" y="21382"/>
              <wp:lineTo x="21220" y="21382"/>
              <wp:lineTo x="212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E grand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C00000"/>
      </w:rPr>
      <w:tab/>
    </w:r>
    <w:r>
      <w:rPr>
        <w:rFonts w:ascii="Arial" w:hAnsi="Arial" w:cs="Arial"/>
        <w:b/>
        <w:color w:val="C00000"/>
      </w:rPr>
      <w:tab/>
    </w:r>
    <w:r w:rsidRPr="00BA4D55">
      <w:rPr>
        <w:rFonts w:ascii="Arial" w:hAnsi="Arial" w:cs="Arial"/>
        <w:b/>
        <w:color w:val="C00000"/>
        <w:sz w:val="16"/>
      </w:rPr>
      <w:tab/>
    </w:r>
    <w:r w:rsidRPr="00BA4D55">
      <w:rPr>
        <w:rFonts w:ascii="Arial" w:hAnsi="Arial" w:cs="Arial"/>
        <w:b/>
        <w:color w:val="C0000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6FD8" w14:textId="77777777" w:rsidR="004E4314" w:rsidRDefault="004E43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F1"/>
      </v:shape>
    </w:pict>
  </w:numPicBullet>
  <w:abstractNum w:abstractNumId="0" w15:restartNumberingAfterBreak="0">
    <w:nsid w:val="26CB684F"/>
    <w:multiLevelType w:val="hybridMultilevel"/>
    <w:tmpl w:val="7CAE9502"/>
    <w:lvl w:ilvl="0" w:tplc="1068AF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6B65"/>
    <w:multiLevelType w:val="hybridMultilevel"/>
    <w:tmpl w:val="E60CD816"/>
    <w:lvl w:ilvl="0" w:tplc="80B05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0A00"/>
    <w:multiLevelType w:val="hybridMultilevel"/>
    <w:tmpl w:val="1AC8C0EC"/>
    <w:lvl w:ilvl="0" w:tplc="D07CC5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912E1"/>
    <w:multiLevelType w:val="hybridMultilevel"/>
    <w:tmpl w:val="D90064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68"/>
    <w:rsid w:val="00004291"/>
    <w:rsid w:val="00005FFD"/>
    <w:rsid w:val="0000774E"/>
    <w:rsid w:val="0001229C"/>
    <w:rsid w:val="00013B70"/>
    <w:rsid w:val="00045D8A"/>
    <w:rsid w:val="00061E47"/>
    <w:rsid w:val="0007697A"/>
    <w:rsid w:val="000911FA"/>
    <w:rsid w:val="0009163C"/>
    <w:rsid w:val="00092B6B"/>
    <w:rsid w:val="00096307"/>
    <w:rsid w:val="000A06C9"/>
    <w:rsid w:val="000A07FC"/>
    <w:rsid w:val="000A315D"/>
    <w:rsid w:val="000A7CA9"/>
    <w:rsid w:val="000A7E22"/>
    <w:rsid w:val="000B2239"/>
    <w:rsid w:val="000B49C1"/>
    <w:rsid w:val="000C0208"/>
    <w:rsid w:val="000C742D"/>
    <w:rsid w:val="000D68A3"/>
    <w:rsid w:val="000E372D"/>
    <w:rsid w:val="000F0B71"/>
    <w:rsid w:val="000F5628"/>
    <w:rsid w:val="00103ED3"/>
    <w:rsid w:val="00107E24"/>
    <w:rsid w:val="00120855"/>
    <w:rsid w:val="00134986"/>
    <w:rsid w:val="00166038"/>
    <w:rsid w:val="00171854"/>
    <w:rsid w:val="00183AD0"/>
    <w:rsid w:val="0018708F"/>
    <w:rsid w:val="001914D9"/>
    <w:rsid w:val="00192BC4"/>
    <w:rsid w:val="001A1A9D"/>
    <w:rsid w:val="001A6578"/>
    <w:rsid w:val="001B09AF"/>
    <w:rsid w:val="001B53DB"/>
    <w:rsid w:val="001C149A"/>
    <w:rsid w:val="001C3D64"/>
    <w:rsid w:val="001D2E4B"/>
    <w:rsid w:val="001E48B9"/>
    <w:rsid w:val="001E65C9"/>
    <w:rsid w:val="001F2BB7"/>
    <w:rsid w:val="00207D42"/>
    <w:rsid w:val="00214C88"/>
    <w:rsid w:val="0021786F"/>
    <w:rsid w:val="00222C1C"/>
    <w:rsid w:val="00232D48"/>
    <w:rsid w:val="00265560"/>
    <w:rsid w:val="002667F5"/>
    <w:rsid w:val="00266B42"/>
    <w:rsid w:val="00267621"/>
    <w:rsid w:val="002727A9"/>
    <w:rsid w:val="00277E8D"/>
    <w:rsid w:val="00280012"/>
    <w:rsid w:val="002870B5"/>
    <w:rsid w:val="00297F68"/>
    <w:rsid w:val="002B66D3"/>
    <w:rsid w:val="002E169F"/>
    <w:rsid w:val="002F709A"/>
    <w:rsid w:val="003132B4"/>
    <w:rsid w:val="00315551"/>
    <w:rsid w:val="003334DD"/>
    <w:rsid w:val="003426BE"/>
    <w:rsid w:val="00350372"/>
    <w:rsid w:val="00363166"/>
    <w:rsid w:val="00365AF5"/>
    <w:rsid w:val="00365D52"/>
    <w:rsid w:val="00380A25"/>
    <w:rsid w:val="003839CA"/>
    <w:rsid w:val="0038411E"/>
    <w:rsid w:val="0039430F"/>
    <w:rsid w:val="003A0E5B"/>
    <w:rsid w:val="003A2225"/>
    <w:rsid w:val="003B798D"/>
    <w:rsid w:val="003C0490"/>
    <w:rsid w:val="003C2E50"/>
    <w:rsid w:val="003D02B9"/>
    <w:rsid w:val="003E1019"/>
    <w:rsid w:val="003E6001"/>
    <w:rsid w:val="003F2666"/>
    <w:rsid w:val="0040457C"/>
    <w:rsid w:val="00404974"/>
    <w:rsid w:val="00406AFA"/>
    <w:rsid w:val="00410992"/>
    <w:rsid w:val="0041113F"/>
    <w:rsid w:val="0041224C"/>
    <w:rsid w:val="00421A9E"/>
    <w:rsid w:val="00431AE3"/>
    <w:rsid w:val="004454A2"/>
    <w:rsid w:val="0044615D"/>
    <w:rsid w:val="00454EA1"/>
    <w:rsid w:val="0046342E"/>
    <w:rsid w:val="00464F6C"/>
    <w:rsid w:val="004670C4"/>
    <w:rsid w:val="0048064D"/>
    <w:rsid w:val="004876E7"/>
    <w:rsid w:val="00490678"/>
    <w:rsid w:val="00495A60"/>
    <w:rsid w:val="00496628"/>
    <w:rsid w:val="004A2936"/>
    <w:rsid w:val="004B23CA"/>
    <w:rsid w:val="004B5AC3"/>
    <w:rsid w:val="004C4ED4"/>
    <w:rsid w:val="004D0608"/>
    <w:rsid w:val="004D2419"/>
    <w:rsid w:val="004E169A"/>
    <w:rsid w:val="004E4314"/>
    <w:rsid w:val="004F6CA6"/>
    <w:rsid w:val="005067D6"/>
    <w:rsid w:val="00517342"/>
    <w:rsid w:val="00547EB2"/>
    <w:rsid w:val="00547F05"/>
    <w:rsid w:val="005609C6"/>
    <w:rsid w:val="00561054"/>
    <w:rsid w:val="0058613B"/>
    <w:rsid w:val="00592D2A"/>
    <w:rsid w:val="005958E8"/>
    <w:rsid w:val="005C0D1C"/>
    <w:rsid w:val="005E1A35"/>
    <w:rsid w:val="005E4BD5"/>
    <w:rsid w:val="005F1052"/>
    <w:rsid w:val="005F3508"/>
    <w:rsid w:val="00614529"/>
    <w:rsid w:val="00625E87"/>
    <w:rsid w:val="00633045"/>
    <w:rsid w:val="00636C22"/>
    <w:rsid w:val="0064544F"/>
    <w:rsid w:val="0065164B"/>
    <w:rsid w:val="00660882"/>
    <w:rsid w:val="00661BB1"/>
    <w:rsid w:val="00666596"/>
    <w:rsid w:val="00681368"/>
    <w:rsid w:val="00690A14"/>
    <w:rsid w:val="006A624F"/>
    <w:rsid w:val="006B388D"/>
    <w:rsid w:val="006D6AAE"/>
    <w:rsid w:val="006E5B3B"/>
    <w:rsid w:val="006E768E"/>
    <w:rsid w:val="006F2AA0"/>
    <w:rsid w:val="0070104B"/>
    <w:rsid w:val="00706EA7"/>
    <w:rsid w:val="0071215A"/>
    <w:rsid w:val="00723DE8"/>
    <w:rsid w:val="00733134"/>
    <w:rsid w:val="007370CF"/>
    <w:rsid w:val="00737A08"/>
    <w:rsid w:val="00745C9B"/>
    <w:rsid w:val="00750E53"/>
    <w:rsid w:val="00752E06"/>
    <w:rsid w:val="00754714"/>
    <w:rsid w:val="00762879"/>
    <w:rsid w:val="00762D20"/>
    <w:rsid w:val="0077240E"/>
    <w:rsid w:val="00777B61"/>
    <w:rsid w:val="0078185B"/>
    <w:rsid w:val="00786CAD"/>
    <w:rsid w:val="0078707B"/>
    <w:rsid w:val="007873D0"/>
    <w:rsid w:val="00792273"/>
    <w:rsid w:val="007A1D9F"/>
    <w:rsid w:val="007A325B"/>
    <w:rsid w:val="007A481A"/>
    <w:rsid w:val="007A6531"/>
    <w:rsid w:val="007B65DD"/>
    <w:rsid w:val="007D5EE0"/>
    <w:rsid w:val="007F0146"/>
    <w:rsid w:val="007F286E"/>
    <w:rsid w:val="007F31DE"/>
    <w:rsid w:val="007F5E64"/>
    <w:rsid w:val="00801E21"/>
    <w:rsid w:val="008066CC"/>
    <w:rsid w:val="00812CED"/>
    <w:rsid w:val="0082500D"/>
    <w:rsid w:val="00841550"/>
    <w:rsid w:val="008508A8"/>
    <w:rsid w:val="008558FE"/>
    <w:rsid w:val="00860766"/>
    <w:rsid w:val="00861BCD"/>
    <w:rsid w:val="0086720E"/>
    <w:rsid w:val="00867261"/>
    <w:rsid w:val="00871C40"/>
    <w:rsid w:val="008870F8"/>
    <w:rsid w:val="008A0FAC"/>
    <w:rsid w:val="008A5D50"/>
    <w:rsid w:val="008B2F56"/>
    <w:rsid w:val="008B44AC"/>
    <w:rsid w:val="008C2774"/>
    <w:rsid w:val="008C55F0"/>
    <w:rsid w:val="008C6082"/>
    <w:rsid w:val="008C7DCB"/>
    <w:rsid w:val="008E3E36"/>
    <w:rsid w:val="008E57D5"/>
    <w:rsid w:val="008E6F96"/>
    <w:rsid w:val="008F25E6"/>
    <w:rsid w:val="008F65BC"/>
    <w:rsid w:val="00913318"/>
    <w:rsid w:val="009133EE"/>
    <w:rsid w:val="00916B75"/>
    <w:rsid w:val="00927F93"/>
    <w:rsid w:val="009324A5"/>
    <w:rsid w:val="009359A3"/>
    <w:rsid w:val="00955134"/>
    <w:rsid w:val="00964259"/>
    <w:rsid w:val="009712E4"/>
    <w:rsid w:val="00971344"/>
    <w:rsid w:val="00980053"/>
    <w:rsid w:val="00985986"/>
    <w:rsid w:val="00990745"/>
    <w:rsid w:val="009962E6"/>
    <w:rsid w:val="009A0355"/>
    <w:rsid w:val="009A5597"/>
    <w:rsid w:val="009B40AB"/>
    <w:rsid w:val="009D3AC3"/>
    <w:rsid w:val="009D3D20"/>
    <w:rsid w:val="009E1194"/>
    <w:rsid w:val="009E1BB2"/>
    <w:rsid w:val="009E6D09"/>
    <w:rsid w:val="009F5F74"/>
    <w:rsid w:val="009F60BA"/>
    <w:rsid w:val="00A00F52"/>
    <w:rsid w:val="00A35371"/>
    <w:rsid w:val="00A427CD"/>
    <w:rsid w:val="00A478B9"/>
    <w:rsid w:val="00A47FAA"/>
    <w:rsid w:val="00A611FD"/>
    <w:rsid w:val="00A667CD"/>
    <w:rsid w:val="00A7072C"/>
    <w:rsid w:val="00A84795"/>
    <w:rsid w:val="00A90382"/>
    <w:rsid w:val="00A9424E"/>
    <w:rsid w:val="00A94EF2"/>
    <w:rsid w:val="00AA0B05"/>
    <w:rsid w:val="00AA0D56"/>
    <w:rsid w:val="00AA10FF"/>
    <w:rsid w:val="00AA2FD4"/>
    <w:rsid w:val="00AB448B"/>
    <w:rsid w:val="00AB64E2"/>
    <w:rsid w:val="00AC796C"/>
    <w:rsid w:val="00AD1D42"/>
    <w:rsid w:val="00AD6907"/>
    <w:rsid w:val="00AE0F22"/>
    <w:rsid w:val="00AF02CE"/>
    <w:rsid w:val="00AF3A9E"/>
    <w:rsid w:val="00B04EFC"/>
    <w:rsid w:val="00B04FBE"/>
    <w:rsid w:val="00B05B98"/>
    <w:rsid w:val="00B13560"/>
    <w:rsid w:val="00B2226F"/>
    <w:rsid w:val="00B35700"/>
    <w:rsid w:val="00B412DF"/>
    <w:rsid w:val="00B463AC"/>
    <w:rsid w:val="00B96B76"/>
    <w:rsid w:val="00BA01F0"/>
    <w:rsid w:val="00BA0FC6"/>
    <w:rsid w:val="00BA20A0"/>
    <w:rsid w:val="00BA4D55"/>
    <w:rsid w:val="00BB42DE"/>
    <w:rsid w:val="00BC7C02"/>
    <w:rsid w:val="00BD5BCD"/>
    <w:rsid w:val="00BD72B9"/>
    <w:rsid w:val="00BE372C"/>
    <w:rsid w:val="00BF0467"/>
    <w:rsid w:val="00BF47D7"/>
    <w:rsid w:val="00C002EB"/>
    <w:rsid w:val="00C03136"/>
    <w:rsid w:val="00C039FD"/>
    <w:rsid w:val="00C04FFD"/>
    <w:rsid w:val="00C11C8B"/>
    <w:rsid w:val="00C14D0D"/>
    <w:rsid w:val="00C26D1B"/>
    <w:rsid w:val="00C375E5"/>
    <w:rsid w:val="00C43D7F"/>
    <w:rsid w:val="00C570E6"/>
    <w:rsid w:val="00C642B7"/>
    <w:rsid w:val="00C9272E"/>
    <w:rsid w:val="00C9330A"/>
    <w:rsid w:val="00CA2533"/>
    <w:rsid w:val="00CA334B"/>
    <w:rsid w:val="00CA44A9"/>
    <w:rsid w:val="00CA7416"/>
    <w:rsid w:val="00CB0D13"/>
    <w:rsid w:val="00CB20AA"/>
    <w:rsid w:val="00CB322E"/>
    <w:rsid w:val="00CC1B70"/>
    <w:rsid w:val="00CC470E"/>
    <w:rsid w:val="00CC5A71"/>
    <w:rsid w:val="00CC5D1C"/>
    <w:rsid w:val="00CC7DFF"/>
    <w:rsid w:val="00CD654E"/>
    <w:rsid w:val="00CE636C"/>
    <w:rsid w:val="00CF0234"/>
    <w:rsid w:val="00D11984"/>
    <w:rsid w:val="00D11F38"/>
    <w:rsid w:val="00D20E9F"/>
    <w:rsid w:val="00D24EF8"/>
    <w:rsid w:val="00D30EA4"/>
    <w:rsid w:val="00D30F4A"/>
    <w:rsid w:val="00D35570"/>
    <w:rsid w:val="00D3617F"/>
    <w:rsid w:val="00D423CC"/>
    <w:rsid w:val="00D446EC"/>
    <w:rsid w:val="00D56FD5"/>
    <w:rsid w:val="00D5748A"/>
    <w:rsid w:val="00D72426"/>
    <w:rsid w:val="00D80D93"/>
    <w:rsid w:val="00D81789"/>
    <w:rsid w:val="00D8673F"/>
    <w:rsid w:val="00D86F54"/>
    <w:rsid w:val="00DA1A96"/>
    <w:rsid w:val="00DA481A"/>
    <w:rsid w:val="00DA4C26"/>
    <w:rsid w:val="00DB0CC5"/>
    <w:rsid w:val="00DB4A0D"/>
    <w:rsid w:val="00DC1CF6"/>
    <w:rsid w:val="00DD0F50"/>
    <w:rsid w:val="00DD3D37"/>
    <w:rsid w:val="00DE00A3"/>
    <w:rsid w:val="00DE0118"/>
    <w:rsid w:val="00DF41DB"/>
    <w:rsid w:val="00E12121"/>
    <w:rsid w:val="00E21B69"/>
    <w:rsid w:val="00E271A4"/>
    <w:rsid w:val="00E30B18"/>
    <w:rsid w:val="00E32BAE"/>
    <w:rsid w:val="00E36382"/>
    <w:rsid w:val="00E43365"/>
    <w:rsid w:val="00E4586F"/>
    <w:rsid w:val="00E5727F"/>
    <w:rsid w:val="00E64A22"/>
    <w:rsid w:val="00E65189"/>
    <w:rsid w:val="00E65AA8"/>
    <w:rsid w:val="00E67208"/>
    <w:rsid w:val="00EA0A05"/>
    <w:rsid w:val="00EA1B66"/>
    <w:rsid w:val="00EA2A0A"/>
    <w:rsid w:val="00EA4FE2"/>
    <w:rsid w:val="00EB08D2"/>
    <w:rsid w:val="00EB09A5"/>
    <w:rsid w:val="00EB7F1A"/>
    <w:rsid w:val="00EC192D"/>
    <w:rsid w:val="00EC524A"/>
    <w:rsid w:val="00EC5E07"/>
    <w:rsid w:val="00EC7183"/>
    <w:rsid w:val="00EC7C33"/>
    <w:rsid w:val="00ED0BE6"/>
    <w:rsid w:val="00ED73A2"/>
    <w:rsid w:val="00EE0554"/>
    <w:rsid w:val="00EF6068"/>
    <w:rsid w:val="00F10F2A"/>
    <w:rsid w:val="00F11D95"/>
    <w:rsid w:val="00F17673"/>
    <w:rsid w:val="00F2253D"/>
    <w:rsid w:val="00F33BA6"/>
    <w:rsid w:val="00F357E8"/>
    <w:rsid w:val="00F35BAF"/>
    <w:rsid w:val="00F37BF0"/>
    <w:rsid w:val="00F42971"/>
    <w:rsid w:val="00F45171"/>
    <w:rsid w:val="00F46F84"/>
    <w:rsid w:val="00F57000"/>
    <w:rsid w:val="00F65C5E"/>
    <w:rsid w:val="00F7402B"/>
    <w:rsid w:val="00F97B6B"/>
    <w:rsid w:val="00FA3A94"/>
    <w:rsid w:val="00FA4CD5"/>
    <w:rsid w:val="00FD0DB0"/>
    <w:rsid w:val="00FD183B"/>
    <w:rsid w:val="00FD2079"/>
    <w:rsid w:val="00FD2FC7"/>
    <w:rsid w:val="00FD3D18"/>
    <w:rsid w:val="00FD67E6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797F7"/>
  <w15:chartTrackingRefBased/>
  <w15:docId w15:val="{ABC377BC-8CCE-472C-99C5-0CA4778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D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1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1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1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63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E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BD5"/>
  </w:style>
  <w:style w:type="paragraph" w:styleId="Pieddepage">
    <w:name w:val="footer"/>
    <w:basedOn w:val="Normal"/>
    <w:link w:val="PieddepageCar"/>
    <w:uiPriority w:val="99"/>
    <w:unhideWhenUsed/>
    <w:rsid w:val="005E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A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1F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A2FD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AB64E2"/>
    <w:rPr>
      <w:i/>
      <w:iCs/>
    </w:rPr>
  </w:style>
  <w:style w:type="paragraph" w:styleId="Sansinterligne">
    <w:name w:val="No Spacing"/>
    <w:link w:val="SansinterligneCar"/>
    <w:uiPriority w:val="1"/>
    <w:qFormat/>
    <w:rsid w:val="003132B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2B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59E6-D3B8-4311-BC18-A5C6579C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1630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Reflexion Ethique Occitanie</dc:creator>
  <cp:keywords/>
  <dc:description/>
  <cp:lastModifiedBy>Espace Reflexion Ethique Occitanie</cp:lastModifiedBy>
  <cp:revision>8</cp:revision>
  <cp:lastPrinted>2025-03-10T15:52:00Z</cp:lastPrinted>
  <dcterms:created xsi:type="dcterms:W3CDTF">2025-03-06T11:28:00Z</dcterms:created>
  <dcterms:modified xsi:type="dcterms:W3CDTF">2025-03-14T08:39:00Z</dcterms:modified>
</cp:coreProperties>
</file>